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Pr="00C621BE" w:rsidRDefault="00C621BE">
      <w:pPr>
        <w:jc w:val="center"/>
        <w:rPr>
          <w:b/>
        </w:rPr>
      </w:pPr>
      <w:r w:rsidRPr="00C621BE">
        <w:rPr>
          <w:b/>
        </w:rPr>
        <w:t xml:space="preserve">КОЛЛЕКТИВНЫЙ ДОГОВОР </w:t>
      </w:r>
    </w:p>
    <w:p w:rsidR="00C35286" w:rsidRPr="00C621BE" w:rsidRDefault="00C621BE">
      <w:pPr>
        <w:jc w:val="center"/>
        <w:rPr>
          <w:b/>
        </w:rPr>
      </w:pPr>
      <w:r w:rsidRPr="00C621BE">
        <w:rPr>
          <w:b/>
        </w:rPr>
        <w:t>МУНИЦИПАЛЬНОЕ КАЗЕННОЕ ОБЩЕОБРАЗОВАТЕЛЬНОЕ УЧРЕЖДЕНИЕ «ВЕРХНЕИНХОВСКАЯ СРЕДНЯЯ ОБЩЕОБРАЗОВАТЕЛЬНАЯ ШКОЛА»</w:t>
      </w:r>
    </w:p>
    <w:p w:rsidR="00C621BE" w:rsidRPr="00C621BE" w:rsidRDefault="00721CFF">
      <w:pPr>
        <w:jc w:val="center"/>
        <w:rPr>
          <w:b/>
        </w:rPr>
      </w:pPr>
      <w:r>
        <w:rPr>
          <w:b/>
        </w:rPr>
        <w:t>НА 2022-2023</w:t>
      </w:r>
      <w:r w:rsidR="00C621BE" w:rsidRPr="00C621BE">
        <w:rPr>
          <w:b/>
        </w:rPr>
        <w:t xml:space="preserve"> УЧ.ГОД.</w:t>
      </w: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>
      <w:pPr>
        <w:jc w:val="center"/>
      </w:pPr>
    </w:p>
    <w:p w:rsidR="00C621BE" w:rsidRDefault="00C621BE" w:rsidP="00C621BE">
      <w:r>
        <w:t xml:space="preserve">От работодателя:                                                                                                          </w:t>
      </w:r>
    </w:p>
    <w:p w:rsidR="00C621BE" w:rsidRDefault="00C621BE" w:rsidP="00C621BE">
      <w:r>
        <w:t xml:space="preserve">Директор                                                                                                                      </w:t>
      </w:r>
    </w:p>
    <w:p w:rsidR="00C621BE" w:rsidRDefault="00C621BE" w:rsidP="00C621BE">
      <w:r>
        <w:t xml:space="preserve">МКОУ «Верхнеинховская СОШ»                                                                             </w:t>
      </w:r>
    </w:p>
    <w:p w:rsidR="00C621BE" w:rsidRDefault="00C621BE">
      <w:pPr>
        <w:jc w:val="center"/>
      </w:pPr>
    </w:p>
    <w:p w:rsidR="00C621BE" w:rsidRDefault="00C621BE" w:rsidP="00C621BE">
      <w:r>
        <w:t>_____________</w:t>
      </w:r>
      <w:r w:rsidR="00721CFF">
        <w:t>Магомеднуров М.М.</w:t>
      </w:r>
    </w:p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>
      <w:r>
        <w:t xml:space="preserve">Коллективный договор продлен еще на 3 года </w:t>
      </w:r>
    </w:p>
    <w:p w:rsidR="00C621BE" w:rsidRDefault="00C621BE" w:rsidP="00C621BE">
      <w:r>
        <w:t>на основании с. 43 ТК РФ с 01.01.2021 по 01.01.2023 г.</w:t>
      </w:r>
    </w:p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/>
    <w:p w:rsidR="00C621BE" w:rsidRDefault="00C621BE" w:rsidP="00C621BE">
      <w:r>
        <w:t xml:space="preserve">                                                                                                                       </w:t>
      </w:r>
      <w:r w:rsidR="002F0F26">
        <w:t xml:space="preserve">    </w:t>
      </w:r>
    </w:p>
    <w:p w:rsidR="00C621BE" w:rsidRDefault="00C621BE" w:rsidP="00C621BE"/>
    <w:p w:rsidR="00C621BE" w:rsidRDefault="00C621BE" w:rsidP="00C621BE"/>
    <w:p w:rsidR="00C621BE" w:rsidRDefault="00C621BE" w:rsidP="00C621BE">
      <w:pPr>
        <w:sectPr w:rsidR="00C621BE">
          <w:type w:val="continuous"/>
          <w:pgSz w:w="12240" w:h="15840"/>
          <w:pgMar w:top="1140" w:right="720" w:bottom="280" w:left="1560" w:header="720" w:footer="720" w:gutter="0"/>
          <w:cols w:space="720"/>
        </w:sectPr>
      </w:pPr>
    </w:p>
    <w:p w:rsidR="00C35286" w:rsidRDefault="003A19C3">
      <w:pPr>
        <w:pStyle w:val="11"/>
        <w:spacing w:before="64"/>
        <w:ind w:left="3867"/>
      </w:pPr>
      <w:r>
        <w:lastRenderedPageBreak/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22"/>
        </w:tabs>
        <w:spacing w:before="7" w:line="235" w:lineRule="auto"/>
        <w:ind w:right="114" w:hanging="54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C621BE">
        <w:rPr>
          <w:sz w:val="24"/>
        </w:rPr>
        <w:t>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«Верхнеинховская 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– Школа»).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586"/>
        </w:tabs>
        <w:spacing w:before="23" w:line="237" w:lineRule="auto"/>
        <w:ind w:right="112" w:hanging="543"/>
        <w:jc w:val="both"/>
        <w:rPr>
          <w:sz w:val="24"/>
        </w:rPr>
      </w:pPr>
      <w:r>
        <w:rPr>
          <w:sz w:val="24"/>
        </w:rPr>
        <w:t>Коллективный договор заключен в соответствии с Трудовым кодексом РФ (далее – 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взаимных обязательств работников и работодателя по защите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льгот и преимуществ для работников, а также с целью создания более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соглашениями.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560"/>
        </w:tabs>
        <w:spacing w:before="11"/>
        <w:ind w:left="559" w:hanging="421"/>
        <w:jc w:val="both"/>
        <w:rPr>
          <w:sz w:val="24"/>
        </w:rPr>
      </w:pP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before="64" w:line="211" w:lineRule="auto"/>
        <w:ind w:right="639"/>
        <w:jc w:val="left"/>
        <w:rPr>
          <w:sz w:val="24"/>
        </w:rPr>
      </w:pPr>
      <w:r>
        <w:rPr>
          <w:sz w:val="24"/>
        </w:rPr>
        <w:t>работники Школы, являющиеся членами профсоюза, в лице их представителя 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профком);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before="8" w:line="230" w:lineRule="auto"/>
        <w:ind w:right="1806"/>
        <w:jc w:val="left"/>
        <w:rPr>
          <w:sz w:val="24"/>
        </w:rPr>
      </w:pPr>
      <w:r>
        <w:rPr>
          <w:sz w:val="24"/>
        </w:rPr>
        <w:t xml:space="preserve">работодатель в лице его представителя – </w:t>
      </w:r>
      <w:r w:rsidR="00721CFF">
        <w:rPr>
          <w:sz w:val="24"/>
        </w:rPr>
        <w:t xml:space="preserve">И.о </w:t>
      </w:r>
      <w:r>
        <w:rPr>
          <w:sz w:val="24"/>
        </w:rPr>
        <w:t xml:space="preserve">директора </w:t>
      </w:r>
      <w:r w:rsidR="00721CFF">
        <w:rPr>
          <w:sz w:val="24"/>
        </w:rPr>
        <w:t>Магомеднурова Мусалава Маламагомедовича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06"/>
        </w:tabs>
        <w:spacing w:before="17" w:line="232" w:lineRule="auto"/>
        <w:ind w:right="138" w:hanging="543"/>
        <w:jc w:val="both"/>
        <w:rPr>
          <w:sz w:val="24"/>
        </w:rPr>
      </w:pPr>
      <w:r>
        <w:rPr>
          <w:sz w:val="24"/>
        </w:rPr>
        <w:t>Работники, не являющиеся членами профсоюза, имеют право уполномочить 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27"/>
        </w:tabs>
        <w:spacing w:before="17" w:line="232" w:lineRule="auto"/>
        <w:ind w:right="145" w:hanging="54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61"/>
        </w:tabs>
        <w:spacing w:before="17" w:line="235" w:lineRule="auto"/>
        <w:ind w:right="114" w:hanging="543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27"/>
        </w:tabs>
        <w:spacing w:before="22" w:line="235" w:lineRule="auto"/>
        <w:ind w:right="138" w:hanging="543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6"/>
          <w:sz w:val="24"/>
        </w:rPr>
        <w:t xml:space="preserve"> </w:t>
      </w:r>
      <w:r>
        <w:rPr>
          <w:sz w:val="24"/>
        </w:rPr>
        <w:t>ее</w:t>
      </w:r>
      <w:r>
        <w:rPr>
          <w:spacing w:val="56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6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06"/>
        </w:tabs>
        <w:spacing w:before="12" w:line="235" w:lineRule="auto"/>
        <w:ind w:right="144" w:hanging="543"/>
        <w:jc w:val="both"/>
        <w:rPr>
          <w:sz w:val="24"/>
        </w:rPr>
      </w:pPr>
      <w:r>
        <w:rPr>
          <w:sz w:val="24"/>
        </w:rPr>
        <w:t>При реорганизации Школы в форме слиянии, присоединении, разделении, 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 реорганизации.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560"/>
        </w:tabs>
        <w:spacing w:before="16" w:line="232" w:lineRule="auto"/>
        <w:ind w:right="145" w:hanging="543"/>
        <w:jc w:val="both"/>
        <w:rPr>
          <w:sz w:val="24"/>
        </w:rPr>
      </w:pPr>
      <w:r>
        <w:rPr>
          <w:sz w:val="24"/>
        </w:rPr>
        <w:t>При смене формы собственности Школы Коллективный договор сохраняет свое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 со дня 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735"/>
        </w:tabs>
        <w:spacing w:before="16" w:line="232" w:lineRule="auto"/>
        <w:ind w:right="138" w:hanging="543"/>
        <w:jc w:val="both"/>
        <w:rPr>
          <w:sz w:val="24"/>
        </w:rPr>
      </w:pPr>
      <w:r>
        <w:tab/>
      </w:r>
      <w:r>
        <w:rPr>
          <w:sz w:val="24"/>
        </w:rPr>
        <w:t>При ликвидации Школы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сохраняет свое действие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ликвидации.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740"/>
        </w:tabs>
        <w:spacing w:before="17" w:line="235" w:lineRule="auto"/>
        <w:ind w:right="142" w:hanging="543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соглашений.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762"/>
        </w:tabs>
        <w:spacing w:before="20" w:line="232" w:lineRule="auto"/>
        <w:ind w:right="118" w:hanging="543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99"/>
        </w:tabs>
        <w:spacing w:before="16" w:line="232" w:lineRule="auto"/>
        <w:ind w:right="143" w:hanging="543"/>
        <w:jc w:val="both"/>
        <w:rPr>
          <w:sz w:val="24"/>
        </w:rPr>
      </w:pPr>
      <w:r>
        <w:rPr>
          <w:sz w:val="24"/>
        </w:rPr>
        <w:t>Пересмотр обязательств настоящего договора не может приводить к снижению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работников.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85"/>
        </w:tabs>
        <w:spacing w:before="17" w:line="232" w:lineRule="auto"/>
        <w:ind w:right="145" w:hanging="543"/>
        <w:jc w:val="both"/>
        <w:rPr>
          <w:sz w:val="24"/>
        </w:rPr>
      </w:pPr>
      <w:r>
        <w:rPr>
          <w:sz w:val="24"/>
        </w:rPr>
        <w:t>Все спорные вопросы по толкованию и реализации положений Коллективного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80"/>
        </w:tabs>
        <w:spacing w:before="3"/>
        <w:ind w:hanging="5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 «11»января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740"/>
        </w:tabs>
        <w:spacing w:before="9" w:line="235" w:lineRule="auto"/>
        <w:ind w:right="140" w:hanging="543"/>
        <w:jc w:val="both"/>
        <w:rPr>
          <w:sz w:val="24"/>
        </w:rPr>
      </w:pPr>
      <w:r>
        <w:tab/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 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профкома: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60"/>
        </w:tabs>
        <w:spacing w:line="314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C35286" w:rsidRDefault="00C35286">
      <w:pPr>
        <w:spacing w:line="314" w:lineRule="exact"/>
        <w:jc w:val="both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before="59" w:line="211" w:lineRule="auto"/>
        <w:ind w:right="152"/>
        <w:jc w:val="left"/>
        <w:rPr>
          <w:sz w:val="24"/>
        </w:rPr>
      </w:pPr>
      <w:r>
        <w:rPr>
          <w:sz w:val="24"/>
        </w:rPr>
        <w:t>перечень профессий и должностей работников, занятых на работах с вредными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 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line="316" w:lineRule="exact"/>
        <w:ind w:hanging="361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ПК);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60"/>
        </w:tabs>
        <w:spacing w:before="53" w:line="220" w:lineRule="auto"/>
        <w:ind w:right="13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моющими и обезвреживающими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C35286" w:rsidRDefault="003A19C3">
      <w:pPr>
        <w:pStyle w:val="a4"/>
        <w:numPr>
          <w:ilvl w:val="1"/>
          <w:numId w:val="13"/>
        </w:numPr>
        <w:tabs>
          <w:tab w:val="left" w:pos="661"/>
        </w:tabs>
        <w:spacing w:before="19" w:line="232" w:lineRule="auto"/>
        <w:ind w:right="1152" w:hanging="543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через профком: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60"/>
        </w:tabs>
        <w:spacing w:line="313" w:lineRule="exact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с)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60"/>
        </w:tabs>
        <w:spacing w:line="314" w:lineRule="exact"/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  <w:tab w:val="left" w:pos="2264"/>
          <w:tab w:val="left" w:pos="2818"/>
          <w:tab w:val="left" w:pos="4512"/>
          <w:tab w:val="left" w:pos="6138"/>
          <w:tab w:val="left" w:pos="6716"/>
          <w:tab w:val="left" w:pos="8069"/>
        </w:tabs>
        <w:spacing w:before="45" w:line="225" w:lineRule="auto"/>
        <w:ind w:right="142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от</w:t>
      </w:r>
      <w:r>
        <w:rPr>
          <w:sz w:val="24"/>
        </w:rPr>
        <w:tab/>
        <w:t>работодателя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</w:r>
      <w:r>
        <w:rPr>
          <w:spacing w:val="-1"/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частью</w:t>
      </w:r>
    </w:p>
    <w:p w:rsidR="00C35286" w:rsidRDefault="003A19C3">
      <w:pPr>
        <w:pStyle w:val="a3"/>
        <w:tabs>
          <w:tab w:val="left" w:pos="6313"/>
        </w:tabs>
        <w:spacing w:line="230" w:lineRule="auto"/>
        <w:ind w:left="859" w:right="140" w:firstLine="0"/>
        <w:jc w:val="left"/>
      </w:pPr>
      <w:r>
        <w:t xml:space="preserve">2  </w:t>
      </w:r>
      <w:r>
        <w:rPr>
          <w:spacing w:val="14"/>
        </w:rPr>
        <w:t xml:space="preserve"> </w:t>
      </w:r>
      <w:r>
        <w:t xml:space="preserve">статьи  </w:t>
      </w:r>
      <w:r>
        <w:rPr>
          <w:spacing w:val="15"/>
        </w:rPr>
        <w:t xml:space="preserve"> </w:t>
      </w:r>
      <w:r>
        <w:t xml:space="preserve">53  </w:t>
      </w:r>
      <w:r>
        <w:rPr>
          <w:spacing w:val="14"/>
        </w:rPr>
        <w:t xml:space="preserve"> </w:t>
      </w:r>
      <w:r>
        <w:t xml:space="preserve">ТК  </w:t>
      </w:r>
      <w:r>
        <w:rPr>
          <w:spacing w:val="16"/>
        </w:rPr>
        <w:t xml:space="preserve"> </w:t>
      </w:r>
      <w:r>
        <w:t xml:space="preserve">РФ,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t xml:space="preserve">иным  </w:t>
      </w:r>
      <w:r>
        <w:rPr>
          <w:spacing w:val="14"/>
        </w:rPr>
        <w:t xml:space="preserve"> </w:t>
      </w:r>
      <w:r>
        <w:t>вопросам,</w:t>
      </w:r>
      <w:r>
        <w:tab/>
        <w:t>предусмотренным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настоящем</w:t>
      </w:r>
      <w:r>
        <w:rPr>
          <w:spacing w:val="-57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договоре;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spacing w:before="56" w:line="211" w:lineRule="auto"/>
        <w:ind w:right="312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совершенствованию;</w:t>
      </w:r>
    </w:p>
    <w:p w:rsidR="00C35286" w:rsidRDefault="003A19C3">
      <w:pPr>
        <w:pStyle w:val="a4"/>
        <w:numPr>
          <w:ilvl w:val="2"/>
          <w:numId w:val="13"/>
        </w:numPr>
        <w:tabs>
          <w:tab w:val="left" w:pos="859"/>
          <w:tab w:val="left" w:pos="860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35286" w:rsidRDefault="003A19C3">
      <w:pPr>
        <w:pStyle w:val="11"/>
        <w:spacing w:before="280"/>
        <w:ind w:left="3848"/>
      </w:pPr>
      <w:r>
        <w:t>П.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620"/>
        </w:tabs>
        <w:spacing w:before="5" w:line="237" w:lineRule="auto"/>
        <w:ind w:right="119" w:hanging="54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соответствии с ТК РФ, другими законодательными 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Уставом школы и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 положение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тарифным, региональным, территориальным соглашениями, настоящим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594"/>
        </w:tabs>
        <w:spacing w:before="17" w:line="237" w:lineRule="auto"/>
        <w:ind w:right="117" w:hanging="543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форме, составляется в двух 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экземпляре трудового договора, хранящемся у работодателя. Трудовой договор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издания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615"/>
        </w:tabs>
        <w:spacing w:before="16" w:line="237" w:lineRule="auto"/>
        <w:ind w:right="119" w:hanging="543"/>
        <w:jc w:val="both"/>
        <w:rPr>
          <w:sz w:val="24"/>
        </w:rPr>
      </w:pPr>
      <w:r>
        <w:rPr>
          <w:sz w:val="24"/>
        </w:rPr>
        <w:t>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работником, как правило, заключается на неопределенный срок.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584"/>
        </w:tabs>
        <w:spacing w:before="15" w:line="237" w:lineRule="auto"/>
        <w:ind w:right="139" w:hanging="543"/>
        <w:jc w:val="both"/>
        <w:rPr>
          <w:sz w:val="24"/>
        </w:rPr>
      </w:pPr>
      <w:r>
        <w:rPr>
          <w:sz w:val="24"/>
        </w:rPr>
        <w:t>В трудовой договор обязательно включаются условия, предусмотренные статьей 57 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льготы и компенсации и др. Условия трудового договора могут быть изменены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57 ТК РФ).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620"/>
        </w:tabs>
        <w:spacing w:before="11" w:line="237" w:lineRule="auto"/>
        <w:ind w:right="117" w:hanging="54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допускается, как правило, только на новый учебный год в связи с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</w:p>
    <w:p w:rsidR="00C35286" w:rsidRDefault="00C35286">
      <w:pPr>
        <w:spacing w:line="237" w:lineRule="auto"/>
        <w:jc w:val="both"/>
        <w:rPr>
          <w:sz w:val="24"/>
        </w:rPr>
        <w:sectPr w:rsidR="00C35286">
          <w:pgSz w:w="12240" w:h="15840"/>
          <w:pgMar w:top="104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67"/>
        <w:ind w:right="121" w:firstLine="0"/>
      </w:pPr>
      <w:r>
        <w:lastRenderedPageBreak/>
        <w:t>сменности работы учреждения, а также изменением образовательных программ и т.д.)</w:t>
      </w:r>
      <w:r>
        <w:rPr>
          <w:spacing w:val="1"/>
        </w:rPr>
        <w:t xml:space="preserve"> </w:t>
      </w:r>
      <w:r>
        <w:t>при продолжении работником работы без изменения его трудовой функции (работы по</w:t>
      </w:r>
      <w:r>
        <w:rPr>
          <w:spacing w:val="1"/>
        </w:rPr>
        <w:t xml:space="preserve"> </w:t>
      </w:r>
      <w:r>
        <w:t>определенной специальности, квалификации или должности) (ст. 73 ТК РФ).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60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 в исключительных случаях, обусловленных обстоятельствами, не зависящими 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уведомлен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</w:p>
    <w:p w:rsidR="00C35286" w:rsidRDefault="003A19C3">
      <w:pPr>
        <w:pStyle w:val="a3"/>
        <w:spacing w:line="237" w:lineRule="auto"/>
        <w:ind w:right="117" w:firstLine="0"/>
      </w:pPr>
      <w:r>
        <w:t>2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73,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 учебной нагрузки в течение учебного года, предусмотренные 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имеющуюся в учреждении работу, соответствующую его квалификации и состоянию</w:t>
      </w:r>
      <w:r>
        <w:rPr>
          <w:spacing w:val="1"/>
        </w:rPr>
        <w:t xml:space="preserve"> </w:t>
      </w:r>
      <w:r>
        <w:t>здоровья.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627"/>
        </w:tabs>
        <w:spacing w:before="19" w:line="237" w:lineRule="auto"/>
        <w:ind w:right="139" w:hanging="54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 Уставом Школы, Правилами внутреннего трудового распорядка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35286" w:rsidRDefault="003A19C3">
      <w:pPr>
        <w:pStyle w:val="a4"/>
        <w:numPr>
          <w:ilvl w:val="1"/>
          <w:numId w:val="12"/>
        </w:numPr>
        <w:tabs>
          <w:tab w:val="left" w:pos="661"/>
        </w:tabs>
        <w:spacing w:before="17" w:line="232" w:lineRule="auto"/>
        <w:ind w:right="143" w:hanging="54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C35286" w:rsidRDefault="00C35286">
      <w:pPr>
        <w:pStyle w:val="a3"/>
        <w:spacing w:before="7"/>
        <w:ind w:left="0" w:firstLine="0"/>
        <w:jc w:val="left"/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2461"/>
        </w:tabs>
        <w:spacing w:line="247" w:lineRule="auto"/>
        <w:ind w:right="2074" w:hanging="761"/>
        <w:jc w:val="both"/>
      </w:pPr>
      <w:r>
        <w:t>Профессиональная подготовка, переподготовка и</w:t>
      </w:r>
      <w:r>
        <w:rPr>
          <w:spacing w:val="-58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работников</w:t>
      </w:r>
    </w:p>
    <w:p w:rsidR="00C35286" w:rsidRDefault="003A19C3">
      <w:pPr>
        <w:pStyle w:val="a3"/>
        <w:spacing w:line="252" w:lineRule="exact"/>
        <w:ind w:firstLine="0"/>
      </w:pPr>
      <w:r>
        <w:t>Стороны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C35286" w:rsidRDefault="003A19C3">
      <w:pPr>
        <w:pStyle w:val="a4"/>
        <w:numPr>
          <w:ilvl w:val="1"/>
          <w:numId w:val="10"/>
        </w:numPr>
        <w:tabs>
          <w:tab w:val="left" w:pos="661"/>
        </w:tabs>
        <w:spacing w:before="16" w:line="232" w:lineRule="auto"/>
        <w:ind w:right="143" w:hanging="54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для нужд Школы.</w:t>
      </w:r>
    </w:p>
    <w:p w:rsidR="00C35286" w:rsidRDefault="003A19C3">
      <w:pPr>
        <w:pStyle w:val="a4"/>
        <w:numPr>
          <w:ilvl w:val="1"/>
          <w:numId w:val="10"/>
        </w:numPr>
        <w:tabs>
          <w:tab w:val="left" w:pos="661"/>
        </w:tabs>
        <w:spacing w:before="17" w:line="235" w:lineRule="auto"/>
        <w:ind w:right="122" w:hanging="54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Школы.</w:t>
      </w:r>
    </w:p>
    <w:p w:rsidR="00C35286" w:rsidRDefault="003A19C3">
      <w:pPr>
        <w:pStyle w:val="a4"/>
        <w:numPr>
          <w:ilvl w:val="1"/>
          <w:numId w:val="10"/>
        </w:numPr>
        <w:tabs>
          <w:tab w:val="left" w:pos="560"/>
        </w:tabs>
        <w:spacing w:before="9"/>
        <w:ind w:left="559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C35286" w:rsidRDefault="003A19C3">
      <w:pPr>
        <w:pStyle w:val="a4"/>
        <w:numPr>
          <w:ilvl w:val="2"/>
          <w:numId w:val="10"/>
        </w:numPr>
        <w:tabs>
          <w:tab w:val="left" w:pos="1357"/>
        </w:tabs>
        <w:spacing w:before="9" w:line="237" w:lineRule="auto"/>
        <w:ind w:right="122" w:hanging="71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работников (в разрезе специальности). Предоставить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реже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один</w:t>
      </w:r>
      <w:r>
        <w:rPr>
          <w:spacing w:val="16"/>
          <w:sz w:val="24"/>
        </w:rPr>
        <w:t xml:space="preserve"> </w:t>
      </w:r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 года.</w:t>
      </w:r>
    </w:p>
    <w:p w:rsidR="00C35286" w:rsidRDefault="003A19C3">
      <w:pPr>
        <w:pStyle w:val="a4"/>
        <w:numPr>
          <w:ilvl w:val="2"/>
          <w:numId w:val="10"/>
        </w:numPr>
        <w:tabs>
          <w:tab w:val="left" w:pos="1328"/>
        </w:tabs>
        <w:spacing w:before="14" w:line="235" w:lineRule="auto"/>
        <w:ind w:right="124" w:hanging="718"/>
        <w:jc w:val="both"/>
        <w:rPr>
          <w:sz w:val="24"/>
        </w:rPr>
      </w:pPr>
      <w:r>
        <w:rPr>
          <w:sz w:val="24"/>
        </w:rPr>
        <w:t>В случае высвобождения работников и одновременного создания рабочих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C35286" w:rsidRDefault="003A19C3">
      <w:pPr>
        <w:pStyle w:val="a4"/>
        <w:numPr>
          <w:ilvl w:val="2"/>
          <w:numId w:val="10"/>
        </w:numPr>
        <w:tabs>
          <w:tab w:val="left" w:pos="1299"/>
        </w:tabs>
        <w:spacing w:before="16" w:line="237" w:lineRule="auto"/>
        <w:ind w:right="137" w:hanging="718"/>
        <w:jc w:val="both"/>
        <w:rPr>
          <w:sz w:val="24"/>
        </w:rPr>
      </w:pPr>
      <w:r>
        <w:rPr>
          <w:sz w:val="24"/>
        </w:rPr>
        <w:t>В случае направления работника для повышения квалификации сохранять за 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C35286" w:rsidRDefault="003A19C3">
      <w:pPr>
        <w:pStyle w:val="a4"/>
        <w:numPr>
          <w:ilvl w:val="2"/>
          <w:numId w:val="10"/>
        </w:numPr>
        <w:tabs>
          <w:tab w:val="left" w:pos="1381"/>
        </w:tabs>
        <w:spacing w:before="7" w:line="235" w:lineRule="auto"/>
        <w:ind w:right="146" w:hanging="71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C35286">
      <w:pPr>
        <w:pStyle w:val="a3"/>
        <w:spacing w:before="4"/>
        <w:ind w:left="0" w:firstLine="0"/>
        <w:jc w:val="left"/>
        <w:rPr>
          <w:sz w:val="25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1815"/>
        </w:tabs>
        <w:spacing w:line="269" w:lineRule="exact"/>
        <w:ind w:left="1814" w:hanging="387"/>
        <w:jc w:val="both"/>
      </w:pPr>
      <w:r>
        <w:t>Высвобождение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трудоустройству</w:t>
      </w:r>
    </w:p>
    <w:p w:rsidR="00C35286" w:rsidRDefault="003A19C3">
      <w:pPr>
        <w:pStyle w:val="a3"/>
        <w:spacing w:line="269" w:lineRule="exact"/>
        <w:ind w:firstLine="0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C35286" w:rsidRDefault="003A19C3">
      <w:pPr>
        <w:pStyle w:val="a4"/>
        <w:numPr>
          <w:ilvl w:val="1"/>
          <w:numId w:val="9"/>
        </w:numPr>
        <w:tabs>
          <w:tab w:val="left" w:pos="642"/>
        </w:tabs>
        <w:spacing w:before="12" w:line="237" w:lineRule="auto"/>
        <w:ind w:right="121" w:hanging="543"/>
        <w:jc w:val="both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не позднее, чем за два месяца до его начала, а в случаях,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 массовое высвобождение - не позднее, чем за три месяца до его начала (ст. 82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</w:p>
    <w:p w:rsidR="00C35286" w:rsidRDefault="00C35286">
      <w:pPr>
        <w:spacing w:line="237" w:lineRule="auto"/>
        <w:jc w:val="both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69" w:line="235" w:lineRule="auto"/>
        <w:ind w:right="144" w:firstLine="0"/>
      </w:pPr>
      <w:r>
        <w:lastRenderedPageBreak/>
        <w:t>или</w:t>
      </w:r>
      <w:r>
        <w:rPr>
          <w:spacing w:val="1"/>
        </w:rPr>
        <w:t xml:space="preserve"> </w:t>
      </w:r>
      <w:r>
        <w:t>штатов,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социально-экономическое</w:t>
      </w:r>
      <w:r>
        <w:rPr>
          <w:spacing w:val="-3"/>
        </w:rPr>
        <w:t xml:space="preserve"> </w:t>
      </w:r>
      <w:r>
        <w:t>обоснование.</w:t>
      </w:r>
    </w:p>
    <w:p w:rsidR="00C35286" w:rsidRDefault="003A19C3">
      <w:pPr>
        <w:pStyle w:val="a4"/>
        <w:numPr>
          <w:ilvl w:val="1"/>
          <w:numId w:val="9"/>
        </w:numPr>
        <w:tabs>
          <w:tab w:val="left" w:pos="574"/>
        </w:tabs>
        <w:spacing w:before="19" w:line="235" w:lineRule="auto"/>
        <w:ind w:left="679" w:right="136" w:hanging="543"/>
        <w:jc w:val="both"/>
        <w:rPr>
          <w:sz w:val="24"/>
        </w:rPr>
      </w:pPr>
      <w:r>
        <w:rPr>
          <w:sz w:val="24"/>
        </w:rPr>
        <w:t>Работникам, получившим уведомление об увольнении по пункту 1 и пункту 2 статьи 81</w:t>
      </w:r>
      <w:r>
        <w:rPr>
          <w:spacing w:val="1"/>
          <w:sz w:val="24"/>
        </w:rPr>
        <w:t xml:space="preserve"> </w:t>
      </w:r>
      <w:r>
        <w:rPr>
          <w:sz w:val="24"/>
        </w:rPr>
        <w:t>ТК РФ, предоставлять свободное от работы время не менее 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 неделю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C35286" w:rsidRDefault="003A19C3">
      <w:pPr>
        <w:pStyle w:val="a4"/>
        <w:numPr>
          <w:ilvl w:val="1"/>
          <w:numId w:val="9"/>
        </w:numPr>
        <w:tabs>
          <w:tab w:val="left" w:pos="632"/>
        </w:tabs>
        <w:spacing w:before="15" w:line="235" w:lineRule="auto"/>
        <w:ind w:left="679" w:right="142" w:hanging="543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(п. 1 ст. 81 ТК РФ) и сокращением численности или штата (п. 2 ст.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82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C35286" w:rsidRDefault="003A19C3">
      <w:pPr>
        <w:pStyle w:val="a4"/>
        <w:numPr>
          <w:ilvl w:val="1"/>
          <w:numId w:val="9"/>
        </w:numPr>
        <w:tabs>
          <w:tab w:val="left" w:pos="499"/>
        </w:tabs>
        <w:spacing w:before="18" w:line="232" w:lineRule="auto"/>
        <w:ind w:left="679" w:right="143" w:hanging="543"/>
        <w:jc w:val="both"/>
        <w:rPr>
          <w:sz w:val="24"/>
        </w:rPr>
      </w:pPr>
      <w:r>
        <w:rPr>
          <w:sz w:val="24"/>
        </w:rPr>
        <w:t>Трудоустраивать в первоочередном порядке в счет установленной квоты ранее уволенных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C35286" w:rsidRDefault="003A19C3">
      <w:pPr>
        <w:pStyle w:val="a4"/>
        <w:numPr>
          <w:ilvl w:val="1"/>
          <w:numId w:val="9"/>
        </w:numPr>
        <w:tabs>
          <w:tab w:val="left" w:pos="501"/>
        </w:tabs>
        <w:spacing w:before="3"/>
        <w:ind w:left="500" w:hanging="362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C35286" w:rsidRDefault="003A19C3">
      <w:pPr>
        <w:pStyle w:val="a4"/>
        <w:numPr>
          <w:ilvl w:val="2"/>
          <w:numId w:val="9"/>
        </w:numPr>
        <w:tabs>
          <w:tab w:val="left" w:pos="1313"/>
        </w:tabs>
        <w:spacing w:before="12" w:line="237" w:lineRule="auto"/>
        <w:ind w:right="113" w:hanging="536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штата при равной производительности труда и квалификации помимо 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статье 179 ТК РФ, имеют также: лица предпенсионного возраста (за</w:t>
      </w:r>
      <w:r>
        <w:rPr>
          <w:spacing w:val="1"/>
          <w:sz w:val="24"/>
        </w:rPr>
        <w:t xml:space="preserve"> </w:t>
      </w:r>
      <w:r>
        <w:rPr>
          <w:sz w:val="24"/>
        </w:rPr>
        <w:t>два года до пенсии), проработавшие в Школе свыше 10 лет; одинокие матери и</w:t>
      </w:r>
      <w:r>
        <w:rPr>
          <w:spacing w:val="1"/>
          <w:sz w:val="24"/>
        </w:rPr>
        <w:t xml:space="preserve"> </w:t>
      </w:r>
      <w:r>
        <w:rPr>
          <w:sz w:val="24"/>
        </w:rPr>
        <w:t>отцы, воспитывающие детей до 16 лет; родители, воспитывающие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до 18 лет; награжденные государственными наградами в связи с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профсоюзных организаций; молодые специалисты, имеющие трудовой стаж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35286" w:rsidRDefault="003A19C3">
      <w:pPr>
        <w:pStyle w:val="a4"/>
        <w:numPr>
          <w:ilvl w:val="2"/>
          <w:numId w:val="9"/>
        </w:numPr>
        <w:tabs>
          <w:tab w:val="left" w:pos="1226"/>
        </w:tabs>
        <w:spacing w:before="26" w:line="237" w:lineRule="auto"/>
        <w:ind w:right="137" w:hanging="536"/>
        <w:jc w:val="both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действующим законодательством при сокращении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штата (ст. 178, 180 ТК РФ), а также преимущественное право приема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появлении вакансий.</w:t>
      </w:r>
    </w:p>
    <w:p w:rsidR="00C35286" w:rsidRDefault="003A19C3">
      <w:pPr>
        <w:pStyle w:val="a4"/>
        <w:numPr>
          <w:ilvl w:val="2"/>
          <w:numId w:val="9"/>
        </w:numPr>
        <w:tabs>
          <w:tab w:val="left" w:pos="1294"/>
        </w:tabs>
        <w:spacing w:before="15" w:line="235" w:lineRule="auto"/>
        <w:ind w:right="140" w:hanging="536"/>
        <w:jc w:val="both"/>
        <w:rPr>
          <w:sz w:val="24"/>
        </w:rPr>
      </w:pPr>
      <w:r>
        <w:rPr>
          <w:sz w:val="24"/>
        </w:rPr>
        <w:t>Работникам, высвобожденным из Школы в связи с сокращением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штата, гарантируются после увольнения льготы, предусмотренные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3A19C3">
      <w:pPr>
        <w:pStyle w:val="a4"/>
        <w:numPr>
          <w:ilvl w:val="2"/>
          <w:numId w:val="9"/>
        </w:numPr>
        <w:tabs>
          <w:tab w:val="left" w:pos="1285"/>
        </w:tabs>
        <w:spacing w:before="10" w:line="237" w:lineRule="auto"/>
        <w:ind w:right="118" w:hanging="536"/>
        <w:jc w:val="both"/>
        <w:rPr>
          <w:sz w:val="24"/>
        </w:rPr>
      </w:pPr>
      <w:r>
        <w:rPr>
          <w:sz w:val="24"/>
        </w:rPr>
        <w:t>При появлении новых рабочих мест в Школе, в том числе и на определенный срок,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штата.</w:t>
      </w:r>
    </w:p>
    <w:p w:rsidR="00C35286" w:rsidRDefault="00C35286">
      <w:pPr>
        <w:pStyle w:val="a3"/>
        <w:spacing w:before="5"/>
        <w:ind w:left="0" w:firstLine="0"/>
        <w:jc w:val="left"/>
        <w:rPr>
          <w:sz w:val="26"/>
        </w:rPr>
      </w:pPr>
    </w:p>
    <w:p w:rsidR="00C35286" w:rsidRDefault="003A19C3">
      <w:pPr>
        <w:pStyle w:val="a4"/>
        <w:numPr>
          <w:ilvl w:val="0"/>
          <w:numId w:val="11"/>
        </w:numPr>
        <w:tabs>
          <w:tab w:val="left" w:pos="3458"/>
        </w:tabs>
        <w:spacing w:line="228" w:lineRule="auto"/>
        <w:ind w:left="679" w:right="3984" w:firstLine="2484"/>
        <w:jc w:val="both"/>
        <w:rPr>
          <w:sz w:val="24"/>
        </w:rPr>
      </w:pPr>
      <w:r>
        <w:rPr>
          <w:b/>
          <w:sz w:val="24"/>
        </w:rPr>
        <w:t>Рабочее время и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 к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что: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591"/>
        </w:tabs>
        <w:spacing w:before="16" w:line="237" w:lineRule="auto"/>
        <w:ind w:right="140" w:hanging="543"/>
        <w:jc w:val="both"/>
        <w:rPr>
          <w:sz w:val="24"/>
        </w:rPr>
      </w:pPr>
      <w:r>
        <w:rPr>
          <w:sz w:val="24"/>
        </w:rPr>
        <w:t>Рабочее время работников определяется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(ст. 91 ТК РФ), учебными расписаниям (которые могут изменяться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необходимостью), годовым календарным учебным графиком,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возлагаемыми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13"/>
        </w:tabs>
        <w:spacing w:before="14" w:line="235" w:lineRule="auto"/>
        <w:ind w:right="117" w:hanging="543"/>
        <w:jc w:val="both"/>
        <w:rPr>
          <w:sz w:val="24"/>
        </w:rPr>
      </w:pPr>
      <w:r>
        <w:rPr>
          <w:sz w:val="24"/>
        </w:rPr>
        <w:t>Для руководящих работников, работников из числа 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61"/>
        </w:tabs>
        <w:spacing w:before="17" w:line="237" w:lineRule="auto"/>
        <w:ind w:right="119" w:hanging="54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рабочего времени – не более 36 часов в неделю за ставку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333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</w:p>
    <w:p w:rsidR="00C35286" w:rsidRDefault="00C35286">
      <w:pPr>
        <w:spacing w:line="237" w:lineRule="auto"/>
        <w:jc w:val="both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75"/>
        <w:ind w:firstLine="0"/>
        <w:jc w:val="left"/>
      </w:pPr>
      <w:r>
        <w:lastRenderedPageBreak/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42"/>
        </w:tabs>
        <w:spacing w:before="14" w:line="235" w:lineRule="auto"/>
        <w:ind w:left="660" w:right="1033" w:hanging="543"/>
        <w:rPr>
          <w:sz w:val="24"/>
        </w:rPr>
      </w:pPr>
      <w:r>
        <w:rPr>
          <w:sz w:val="24"/>
        </w:rPr>
        <w:t>Неполное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C35286" w:rsidRDefault="003A19C3">
      <w:pPr>
        <w:pStyle w:val="a4"/>
        <w:numPr>
          <w:ilvl w:val="2"/>
          <w:numId w:val="8"/>
        </w:numPr>
        <w:tabs>
          <w:tab w:val="left" w:pos="859"/>
          <w:tab w:val="left" w:pos="860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C35286" w:rsidRDefault="003A19C3">
      <w:pPr>
        <w:pStyle w:val="a4"/>
        <w:numPr>
          <w:ilvl w:val="2"/>
          <w:numId w:val="8"/>
        </w:numPr>
        <w:tabs>
          <w:tab w:val="left" w:pos="859"/>
          <w:tab w:val="left" w:pos="860"/>
        </w:tabs>
        <w:spacing w:before="9" w:line="237" w:lineRule="auto"/>
        <w:ind w:right="116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7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14</w:t>
      </w:r>
      <w:r>
        <w:rPr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8"/>
          <w:sz w:val="24"/>
        </w:rPr>
        <w:t xml:space="preserve"> </w:t>
      </w:r>
      <w:r>
        <w:rPr>
          <w:sz w:val="24"/>
        </w:rPr>
        <w:t>(ребенка-инвалида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до восемнадцати лет), а также лица, осуществляющего уход за больным членом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579"/>
        </w:tabs>
        <w:spacing w:before="12"/>
        <w:ind w:right="117" w:hanging="543"/>
        <w:jc w:val="both"/>
        <w:rPr>
          <w:sz w:val="24"/>
        </w:rPr>
      </w:pPr>
      <w:r>
        <w:rPr>
          <w:sz w:val="24"/>
        </w:rPr>
        <w:t>Составление расписания уроков осуществляется с учетом 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учителя, допуская не более одного перерыва (окна) в день и двух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на ставку заработной платы, если иное не обусловлено письменным 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в день, если при этом в конкретном классе количество уроков в день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двух.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589"/>
        </w:tabs>
        <w:spacing w:before="7" w:line="237" w:lineRule="auto"/>
        <w:ind w:right="121" w:hanging="543"/>
        <w:jc w:val="both"/>
        <w:rPr>
          <w:sz w:val="24"/>
        </w:rPr>
      </w:pPr>
      <w:r>
        <w:rPr>
          <w:sz w:val="24"/>
        </w:rPr>
        <w:t>Работа в выходные и нерабочие праздничные дни запрещена, если иное не 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инструкцией. Привлечение работников Школы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дни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57"/>
          <w:sz w:val="24"/>
        </w:rPr>
        <w:t xml:space="preserve"> </w:t>
      </w:r>
      <w:r>
        <w:rPr>
          <w:sz w:val="24"/>
        </w:rPr>
        <w:t>113 ТК РФ, с их письменного согласия по письменному распоряжению 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153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работавшего в выходной или нерабочий праздничный день, ему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другой день отдыха. В этом случае работа в выходной или 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42"/>
        </w:tabs>
        <w:spacing w:before="28" w:line="235" w:lineRule="auto"/>
        <w:ind w:left="660" w:right="136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591"/>
        </w:tabs>
        <w:spacing w:before="20" w:line="237" w:lineRule="auto"/>
        <w:ind w:right="123" w:hanging="543"/>
        <w:jc w:val="both"/>
        <w:rPr>
          <w:sz w:val="24"/>
        </w:rPr>
      </w:pPr>
      <w:r>
        <w:rPr>
          <w:sz w:val="24"/>
        </w:rPr>
        <w:t>Привлечение работников Школы к выполнению работы, не предусмотренной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501"/>
        </w:tabs>
        <w:spacing w:before="1"/>
        <w:ind w:right="140" w:hanging="540"/>
        <w:jc w:val="both"/>
        <w:rPr>
          <w:sz w:val="24"/>
        </w:rPr>
      </w:pPr>
      <w:r>
        <w:rPr>
          <w:sz w:val="24"/>
          <w:u w:val="single"/>
        </w:rPr>
        <w:t xml:space="preserve">  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</w:rPr>
        <w:t>Время каникул в течение учебного года, а также время летних каникул, не 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превышающего их учебной нагрузки до начала каникул. График работы в 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 руководителя. Для педагогических работников в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не совпадающее с очередным отпуском, может быть, с их согласия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61"/>
        </w:tabs>
        <w:spacing w:before="19" w:line="235" w:lineRule="auto"/>
        <w:ind w:right="122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 к выполнению хозяйственных работ, не требующих специальных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(мелкий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 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</w:p>
    <w:p w:rsidR="00C35286" w:rsidRDefault="00C35286">
      <w:pPr>
        <w:spacing w:line="235" w:lineRule="auto"/>
        <w:jc w:val="both"/>
        <w:rPr>
          <w:sz w:val="24"/>
        </w:rPr>
        <w:sectPr w:rsidR="00C35286">
          <w:pgSz w:w="12240" w:h="15840"/>
          <w:pgMar w:top="104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75"/>
        <w:ind w:firstLine="0"/>
      </w:pPr>
      <w:r>
        <w:lastRenderedPageBreak/>
        <w:t>установленного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61"/>
        </w:tabs>
        <w:spacing w:before="14"/>
        <w:ind w:right="113" w:hanging="543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графиком отпусков, утверждаемым работодателем с учетом мнения 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 профкома, не позднее,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О времени начала отпуска работник должен быть извещен под роспись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две недели до его начала. Продление, перенесение, разделение и отзыв из 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 согласия работника в случаях, предусмотренных статьями 124 – 125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 часть отпуска, превышающая 28 календарных дней (только для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удлиненный основной отпуск), по просьбе работника может быть 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126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неиспользованный 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увольнении).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80"/>
        </w:tabs>
        <w:spacing w:line="268" w:lineRule="exact"/>
        <w:ind w:hanging="54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C35286" w:rsidRDefault="00425AE6">
      <w:pPr>
        <w:pStyle w:val="a4"/>
        <w:numPr>
          <w:ilvl w:val="2"/>
          <w:numId w:val="7"/>
        </w:numPr>
        <w:tabs>
          <w:tab w:val="left" w:pos="1403"/>
        </w:tabs>
        <w:spacing w:before="12" w:line="232" w:lineRule="auto"/>
        <w:ind w:right="1339" w:hanging="718"/>
        <w:jc w:val="both"/>
        <w:rPr>
          <w:sz w:val="24"/>
        </w:rPr>
      </w:pPr>
      <w:r w:rsidRPr="00425AE6">
        <w:rPr>
          <w:noProof/>
          <w:lang w:eastAsia="ru-RU"/>
        </w:rPr>
        <w:pict>
          <v:rect id="docshape1" o:spid="_x0000_s1026" style="position:absolute;left:0;text-align:left;margin-left:145pt;margin-top:12.4pt;width:3.1pt;height:1pt;z-index:-15884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" fillcolor="#007f00" stroked="f">
            <w10:wrap anchorx="page"/>
          </v:rect>
        </w:pict>
      </w:r>
      <w:r w:rsidR="003A19C3">
        <w:rPr>
          <w:sz w:val="24"/>
        </w:rPr>
        <w:t>Предоставлять</w:t>
      </w:r>
      <w:r w:rsidR="003A19C3">
        <w:rPr>
          <w:spacing w:val="-12"/>
          <w:sz w:val="24"/>
        </w:rPr>
        <w:t xml:space="preserve"> </w:t>
      </w:r>
      <w:r w:rsidR="003A19C3">
        <w:rPr>
          <w:sz w:val="24"/>
        </w:rPr>
        <w:t>работникам</w:t>
      </w:r>
      <w:r w:rsidR="003A19C3">
        <w:rPr>
          <w:spacing w:val="-4"/>
          <w:sz w:val="24"/>
        </w:rPr>
        <w:t xml:space="preserve"> </w:t>
      </w:r>
      <w:r w:rsidR="003A19C3">
        <w:rPr>
          <w:sz w:val="24"/>
        </w:rPr>
        <w:t>отпуск</w:t>
      </w:r>
      <w:r w:rsidR="003A19C3">
        <w:rPr>
          <w:spacing w:val="-4"/>
          <w:sz w:val="24"/>
        </w:rPr>
        <w:t xml:space="preserve"> </w:t>
      </w:r>
      <w:r w:rsidR="003A19C3">
        <w:rPr>
          <w:sz w:val="24"/>
        </w:rPr>
        <w:t>без</w:t>
      </w:r>
      <w:r w:rsidR="003A19C3">
        <w:rPr>
          <w:spacing w:val="-3"/>
          <w:sz w:val="24"/>
        </w:rPr>
        <w:t xml:space="preserve"> </w:t>
      </w:r>
      <w:r w:rsidR="003A19C3">
        <w:rPr>
          <w:sz w:val="24"/>
        </w:rPr>
        <w:t>сохранения</w:t>
      </w:r>
      <w:r w:rsidR="003A19C3">
        <w:rPr>
          <w:spacing w:val="-4"/>
          <w:sz w:val="24"/>
        </w:rPr>
        <w:t xml:space="preserve"> </w:t>
      </w:r>
      <w:r w:rsidR="003A19C3">
        <w:rPr>
          <w:sz w:val="24"/>
        </w:rPr>
        <w:t>заработной</w:t>
      </w:r>
      <w:r w:rsidR="003A19C3">
        <w:rPr>
          <w:spacing w:val="-5"/>
          <w:sz w:val="24"/>
        </w:rPr>
        <w:t xml:space="preserve"> </w:t>
      </w:r>
      <w:r w:rsidR="003A19C3">
        <w:rPr>
          <w:sz w:val="24"/>
        </w:rPr>
        <w:t>платы в</w:t>
      </w:r>
      <w:r w:rsidR="003A19C3">
        <w:rPr>
          <w:spacing w:val="-57"/>
          <w:sz w:val="24"/>
        </w:rPr>
        <w:t xml:space="preserve"> </w:t>
      </w:r>
      <w:r w:rsidR="003A19C3">
        <w:rPr>
          <w:sz w:val="24"/>
        </w:rPr>
        <w:t>следующих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случаях</w:t>
      </w:r>
      <w:r w:rsidR="003A19C3">
        <w:rPr>
          <w:spacing w:val="2"/>
          <w:sz w:val="24"/>
        </w:rPr>
        <w:t xml:space="preserve"> </w:t>
      </w:r>
      <w:r w:rsidR="003A19C3">
        <w:rPr>
          <w:sz w:val="24"/>
        </w:rPr>
        <w:t>(ст. 128 ТК РФ):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before="18" w:line="315" w:lineRule="exact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11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 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10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08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свадьбы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10" w:lineRule="exact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похороны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10" w:lineRule="exact"/>
        <w:ind w:hanging="361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79"/>
          <w:tab w:val="left" w:pos="1580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80"/>
        </w:tabs>
        <w:spacing w:before="45" w:line="225" w:lineRule="auto"/>
        <w:ind w:right="122"/>
        <w:rPr>
          <w:sz w:val="24"/>
        </w:rPr>
      </w:pP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женам,</w:t>
      </w:r>
      <w:r>
        <w:rPr>
          <w:spacing w:val="1"/>
          <w:sz w:val="24"/>
        </w:rPr>
        <w:t xml:space="preserve"> </w:t>
      </w:r>
      <w:r>
        <w:rPr>
          <w:sz w:val="24"/>
        </w:rPr>
        <w:t>мужьям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ранения, контузии или увечья, полученных при исполнении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– до</w:t>
      </w:r>
      <w:r>
        <w:rPr>
          <w:spacing w:val="-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80"/>
        </w:tabs>
        <w:spacing w:before="4"/>
        <w:ind w:hanging="361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80"/>
        </w:tabs>
        <w:spacing w:before="53" w:line="211" w:lineRule="auto"/>
        <w:ind w:right="218"/>
        <w:rPr>
          <w:sz w:val="24"/>
        </w:rPr>
      </w:pPr>
      <w:r>
        <w:rPr>
          <w:sz w:val="24"/>
        </w:rPr>
        <w:t>не освобожденному председателю первичной профсоюзной организации – до 5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 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C35286" w:rsidRDefault="003A19C3">
      <w:pPr>
        <w:pStyle w:val="a4"/>
        <w:numPr>
          <w:ilvl w:val="3"/>
          <w:numId w:val="7"/>
        </w:numPr>
        <w:tabs>
          <w:tab w:val="left" w:pos="1580"/>
        </w:tabs>
        <w:spacing w:before="2" w:line="318" w:lineRule="exact"/>
        <w:ind w:hanging="361"/>
        <w:rPr>
          <w:sz w:val="24"/>
        </w:rPr>
      </w:pP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C35286" w:rsidRDefault="00425AE6">
      <w:pPr>
        <w:pStyle w:val="a4"/>
        <w:numPr>
          <w:ilvl w:val="2"/>
          <w:numId w:val="7"/>
        </w:numPr>
        <w:tabs>
          <w:tab w:val="left" w:pos="1455"/>
        </w:tabs>
        <w:spacing w:before="3" w:line="237" w:lineRule="auto"/>
        <w:ind w:right="115" w:hanging="718"/>
        <w:jc w:val="both"/>
        <w:rPr>
          <w:sz w:val="24"/>
        </w:rPr>
      </w:pPr>
      <w:r w:rsidRPr="00425AE6">
        <w:rPr>
          <w:noProof/>
          <w:lang w:eastAsia="ru-RU"/>
        </w:rPr>
        <w:pict>
          <v:rect id="docshape2" o:spid="_x0000_s1027" style="position:absolute;left:0;text-align:left;margin-left:145pt;margin-top:12.05pt;width:3.1pt;height:1pt;z-index:-15883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" fillcolor="#007f00" stroked="f">
            <w10:wrap anchorx="page"/>
          </v:rect>
        </w:pict>
      </w:r>
      <w:r w:rsidR="003A19C3">
        <w:tab/>
      </w:r>
      <w:r w:rsidR="003A19C3">
        <w:rPr>
          <w:sz w:val="24"/>
        </w:rPr>
        <w:t>Предоставлять педагогическим работникам не реже чем через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каждые 10 лет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непрерывной преподавательской работы длительный отпуск сроком до одного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года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в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порядке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установленном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федеральным органом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исполнительной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власти,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осуществляющим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функции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по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выработке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государственной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политики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и</w:t>
      </w:r>
      <w:r w:rsidR="003A19C3">
        <w:rPr>
          <w:spacing w:val="1"/>
          <w:sz w:val="24"/>
        </w:rPr>
        <w:t xml:space="preserve"> </w:t>
      </w:r>
      <w:r w:rsidR="003A19C3">
        <w:rPr>
          <w:sz w:val="24"/>
        </w:rPr>
        <w:t>нормативно-правовому</w:t>
      </w:r>
      <w:r w:rsidR="003A19C3">
        <w:rPr>
          <w:spacing w:val="-4"/>
          <w:sz w:val="24"/>
        </w:rPr>
        <w:t xml:space="preserve"> </w:t>
      </w:r>
      <w:r w:rsidR="003A19C3">
        <w:rPr>
          <w:sz w:val="24"/>
        </w:rPr>
        <w:t>регулированию</w:t>
      </w:r>
      <w:r w:rsidR="003A19C3">
        <w:rPr>
          <w:spacing w:val="2"/>
          <w:sz w:val="24"/>
        </w:rPr>
        <w:t xml:space="preserve"> </w:t>
      </w:r>
      <w:r w:rsidR="003A19C3">
        <w:rPr>
          <w:sz w:val="24"/>
        </w:rPr>
        <w:t>в</w:t>
      </w:r>
      <w:r w:rsidR="003A19C3">
        <w:rPr>
          <w:spacing w:val="-2"/>
          <w:sz w:val="24"/>
        </w:rPr>
        <w:t xml:space="preserve"> </w:t>
      </w:r>
      <w:r w:rsidR="003A19C3">
        <w:rPr>
          <w:sz w:val="24"/>
        </w:rPr>
        <w:t>сфере образования.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61"/>
        </w:tabs>
        <w:spacing w:before="16" w:line="237" w:lineRule="auto"/>
        <w:ind w:right="140" w:hanging="543"/>
        <w:jc w:val="both"/>
        <w:rPr>
          <w:sz w:val="24"/>
        </w:rPr>
      </w:pPr>
      <w:r>
        <w:rPr>
          <w:sz w:val="24"/>
        </w:rPr>
        <w:t>Общим выходным днем является воскресенье. Второй выходной день при шестидневной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рабочей неделе может определяться Правилами внутреннего трудового распорядка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(ст. 111 TK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754"/>
        </w:tabs>
        <w:spacing w:before="6" w:line="237" w:lineRule="auto"/>
        <w:ind w:right="123" w:hanging="543"/>
        <w:jc w:val="both"/>
        <w:rPr>
          <w:sz w:val="24"/>
        </w:rPr>
      </w:pPr>
      <w:r>
        <w:tab/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</w:p>
    <w:p w:rsidR="00C35286" w:rsidRDefault="00C35286">
      <w:pPr>
        <w:spacing w:line="237" w:lineRule="auto"/>
        <w:jc w:val="both"/>
        <w:rPr>
          <w:sz w:val="24"/>
        </w:rPr>
        <w:sectPr w:rsidR="00C35286">
          <w:pgSz w:w="12240" w:h="15840"/>
          <w:pgMar w:top="104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67" w:line="237" w:lineRule="auto"/>
        <w:ind w:right="143" w:firstLine="0"/>
      </w:pPr>
      <w:r>
        <w:lastRenderedPageBreak/>
        <w:t>пищи в рабочее время одновременно с учащимися, в том числе в течение 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(перемен).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Правилами внутреннего трудового распорядка и не должно быть менее</w:t>
      </w:r>
      <w:r>
        <w:rPr>
          <w:spacing w:val="-5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 (ст. 108 ТК РФ).</w:t>
      </w:r>
    </w:p>
    <w:p w:rsidR="00C35286" w:rsidRDefault="003A19C3">
      <w:pPr>
        <w:pStyle w:val="a4"/>
        <w:numPr>
          <w:ilvl w:val="1"/>
          <w:numId w:val="8"/>
        </w:numPr>
        <w:tabs>
          <w:tab w:val="left" w:pos="682"/>
        </w:tabs>
        <w:spacing w:before="13" w:line="235" w:lineRule="auto"/>
        <w:ind w:right="145" w:hanging="543"/>
        <w:jc w:val="both"/>
        <w:rPr>
          <w:sz w:val="24"/>
        </w:rPr>
      </w:pPr>
      <w:r>
        <w:rPr>
          <w:sz w:val="24"/>
        </w:rPr>
        <w:t>Дежурство педагогических работников по Школе должно начинаться не ранее чем за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C35286" w:rsidRDefault="00C35286">
      <w:pPr>
        <w:pStyle w:val="a3"/>
        <w:spacing w:before="3"/>
        <w:ind w:left="0" w:firstLine="0"/>
        <w:jc w:val="left"/>
        <w:rPr>
          <w:sz w:val="25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3508"/>
        </w:tabs>
        <w:spacing w:line="269" w:lineRule="exact"/>
        <w:ind w:left="3507" w:hanging="387"/>
        <w:jc w:val="both"/>
      </w:pPr>
      <w:r>
        <w:t>Оплата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C35286" w:rsidRDefault="003A19C3">
      <w:pPr>
        <w:pStyle w:val="a3"/>
        <w:spacing w:line="269" w:lineRule="exact"/>
        <w:ind w:left="840" w:firstLine="0"/>
      </w:pPr>
      <w:r>
        <w:t>Стороны</w:t>
      </w:r>
      <w:r>
        <w:rPr>
          <w:spacing w:val="-2"/>
        </w:rPr>
        <w:t xml:space="preserve"> </w:t>
      </w:r>
      <w:r>
        <w:t>исходят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что: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574"/>
        </w:tabs>
        <w:spacing w:before="14" w:line="232" w:lineRule="auto"/>
        <w:ind w:right="146" w:hanging="54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на основе отраслевой системы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661"/>
        </w:tabs>
        <w:spacing w:before="19" w:line="235" w:lineRule="auto"/>
        <w:ind w:right="142" w:hanging="543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(ставки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стимулирующих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661"/>
        </w:tabs>
        <w:spacing w:before="10" w:line="237" w:lineRule="auto"/>
        <w:ind w:right="121" w:hanging="54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профессиональным квалификационным группам и квалификационным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615"/>
        </w:tabs>
        <w:spacing w:before="15" w:line="235" w:lineRule="auto"/>
        <w:ind w:right="145" w:hanging="543"/>
        <w:jc w:val="both"/>
        <w:rPr>
          <w:sz w:val="24"/>
        </w:rPr>
      </w:pPr>
      <w:r>
        <w:rPr>
          <w:sz w:val="24"/>
        </w:rPr>
        <w:t>Заработная плата выплачивается работникам за текущий месяц не реже чем 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 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14 и</w:t>
      </w:r>
      <w:r>
        <w:rPr>
          <w:spacing w:val="-1"/>
          <w:sz w:val="24"/>
        </w:rPr>
        <w:t xml:space="preserve"> </w:t>
      </w:r>
      <w:r>
        <w:rPr>
          <w:sz w:val="24"/>
        </w:rPr>
        <w:t>30 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500"/>
        </w:tabs>
        <w:spacing w:before="10" w:line="235" w:lineRule="auto"/>
        <w:ind w:right="145" w:hanging="543"/>
        <w:jc w:val="both"/>
        <w:rPr>
          <w:sz w:val="24"/>
        </w:rPr>
      </w:pPr>
      <w:r>
        <w:rPr>
          <w:sz w:val="24"/>
          <w:u w:val="single" w:color="007F00"/>
        </w:rPr>
        <w:t xml:space="preserve">  </w:t>
      </w:r>
      <w:r>
        <w:rPr>
          <w:spacing w:val="-20"/>
          <w:sz w:val="24"/>
          <w:u w:val="single" w:color="007F00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C35286" w:rsidRDefault="003A19C3">
      <w:pPr>
        <w:pStyle w:val="a4"/>
        <w:numPr>
          <w:ilvl w:val="2"/>
          <w:numId w:val="6"/>
        </w:numPr>
        <w:tabs>
          <w:tab w:val="left" w:pos="860"/>
        </w:tabs>
        <w:spacing w:before="57" w:line="223" w:lineRule="auto"/>
        <w:ind w:right="118"/>
        <w:rPr>
          <w:sz w:val="24"/>
        </w:rPr>
      </w:pPr>
      <w:r>
        <w:rPr>
          <w:sz w:val="24"/>
        </w:rPr>
        <w:t>базовый должностной оклад (ставку заработной платы), установленные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уровнями;</w:t>
      </w:r>
    </w:p>
    <w:p w:rsidR="00C35286" w:rsidRDefault="003A19C3">
      <w:pPr>
        <w:pStyle w:val="a4"/>
        <w:numPr>
          <w:ilvl w:val="2"/>
          <w:numId w:val="6"/>
        </w:numPr>
        <w:tabs>
          <w:tab w:val="left" w:pos="859"/>
          <w:tab w:val="left" w:pos="860"/>
        </w:tabs>
        <w:spacing w:before="55" w:line="213" w:lineRule="auto"/>
        <w:ind w:right="929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C35286" w:rsidRDefault="003A19C3">
      <w:pPr>
        <w:pStyle w:val="a4"/>
        <w:numPr>
          <w:ilvl w:val="2"/>
          <w:numId w:val="6"/>
        </w:numPr>
        <w:tabs>
          <w:tab w:val="left" w:pos="859"/>
          <w:tab w:val="left" w:pos="860"/>
        </w:tabs>
        <w:spacing w:before="62" w:line="211" w:lineRule="auto"/>
        <w:ind w:right="41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610"/>
        </w:tabs>
        <w:spacing w:before="16" w:line="237" w:lineRule="auto"/>
        <w:ind w:right="143" w:hanging="543"/>
        <w:jc w:val="both"/>
        <w:rPr>
          <w:sz w:val="24"/>
        </w:rPr>
      </w:pPr>
      <w:r>
        <w:rPr>
          <w:sz w:val="24"/>
        </w:rPr>
        <w:t>Работодатель обязуется возместить работникам материальный ущерб, причиненный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142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3A19C3">
      <w:pPr>
        <w:pStyle w:val="a4"/>
        <w:numPr>
          <w:ilvl w:val="1"/>
          <w:numId w:val="6"/>
        </w:numPr>
        <w:tabs>
          <w:tab w:val="left" w:pos="594"/>
        </w:tabs>
        <w:spacing w:before="13" w:line="232" w:lineRule="auto"/>
        <w:ind w:right="146" w:hanging="543"/>
        <w:jc w:val="both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 руководитель Школы.</w:t>
      </w:r>
    </w:p>
    <w:p w:rsidR="00C35286" w:rsidRDefault="00C35286">
      <w:pPr>
        <w:pStyle w:val="a3"/>
        <w:spacing w:before="5"/>
        <w:ind w:left="0" w:firstLine="0"/>
        <w:jc w:val="left"/>
        <w:rPr>
          <w:sz w:val="25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3837"/>
        </w:tabs>
        <w:spacing w:before="1" w:line="270" w:lineRule="exact"/>
        <w:ind w:left="3836" w:hanging="481"/>
        <w:jc w:val="both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компенсации</w:t>
      </w:r>
    </w:p>
    <w:p w:rsidR="00C35286" w:rsidRDefault="003A19C3">
      <w:pPr>
        <w:pStyle w:val="a3"/>
        <w:spacing w:line="269" w:lineRule="exact"/>
        <w:ind w:left="840" w:firstLine="0"/>
      </w:pPr>
      <w:r>
        <w:t>Стороны</w:t>
      </w:r>
      <w:r>
        <w:rPr>
          <w:spacing w:val="-2"/>
        </w:rPr>
        <w:t xml:space="preserve"> </w:t>
      </w:r>
      <w:r>
        <w:t>договорились,</w:t>
      </w:r>
      <w:r>
        <w:rPr>
          <w:spacing w:val="-5"/>
        </w:rPr>
        <w:t xml:space="preserve"> </w:t>
      </w:r>
      <w:r>
        <w:t>что</w:t>
      </w:r>
    </w:p>
    <w:p w:rsidR="00C35286" w:rsidRDefault="003A19C3">
      <w:pPr>
        <w:pStyle w:val="a4"/>
        <w:numPr>
          <w:ilvl w:val="1"/>
          <w:numId w:val="5"/>
        </w:numPr>
        <w:tabs>
          <w:tab w:val="left" w:pos="560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Профком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жилищных условий.</w:t>
      </w:r>
    </w:p>
    <w:p w:rsidR="00C35286" w:rsidRDefault="003A19C3">
      <w:pPr>
        <w:pStyle w:val="a4"/>
        <w:numPr>
          <w:ilvl w:val="1"/>
          <w:numId w:val="5"/>
        </w:numPr>
        <w:tabs>
          <w:tab w:val="left" w:pos="560"/>
        </w:tabs>
        <w:ind w:hanging="421"/>
        <w:jc w:val="both"/>
        <w:rPr>
          <w:sz w:val="24"/>
        </w:rPr>
      </w:pPr>
      <w:r>
        <w:rPr>
          <w:sz w:val="24"/>
        </w:rPr>
        <w:t>Работодатель:</w:t>
      </w:r>
    </w:p>
    <w:p w:rsidR="00C35286" w:rsidRDefault="003A19C3">
      <w:pPr>
        <w:pStyle w:val="a4"/>
        <w:numPr>
          <w:ilvl w:val="2"/>
          <w:numId w:val="5"/>
        </w:numPr>
        <w:tabs>
          <w:tab w:val="left" w:pos="1314"/>
        </w:tabs>
        <w:spacing w:before="14" w:line="235" w:lineRule="auto"/>
        <w:ind w:right="114" w:hanging="718"/>
        <w:jc w:val="both"/>
        <w:rPr>
          <w:sz w:val="24"/>
        </w:rPr>
      </w:pPr>
      <w:r>
        <w:rPr>
          <w:sz w:val="24"/>
        </w:rPr>
        <w:t>ходатайствует перед органом местного самоуправления о предоставлении жилья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ссуд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(строительство);</w:t>
      </w:r>
    </w:p>
    <w:p w:rsidR="00C35286" w:rsidRDefault="003A19C3">
      <w:pPr>
        <w:pStyle w:val="a4"/>
        <w:numPr>
          <w:ilvl w:val="2"/>
          <w:numId w:val="5"/>
        </w:numPr>
        <w:tabs>
          <w:tab w:val="left" w:pos="1314"/>
        </w:tabs>
        <w:spacing w:before="19" w:line="232" w:lineRule="auto"/>
        <w:ind w:right="145" w:hanging="718"/>
        <w:jc w:val="both"/>
        <w:rPr>
          <w:sz w:val="24"/>
        </w:rPr>
      </w:pPr>
      <w:r>
        <w:rPr>
          <w:sz w:val="24"/>
        </w:rPr>
        <w:t>организует в Школе общественное питание (столовые, буфеты, комнаты (места)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пищи);</w:t>
      </w:r>
    </w:p>
    <w:p w:rsidR="00C35286" w:rsidRDefault="003A19C3">
      <w:pPr>
        <w:pStyle w:val="a4"/>
        <w:numPr>
          <w:ilvl w:val="2"/>
          <w:numId w:val="5"/>
        </w:numPr>
        <w:tabs>
          <w:tab w:val="left" w:pos="1381"/>
        </w:tabs>
        <w:spacing w:before="16" w:line="235" w:lineRule="auto"/>
        <w:ind w:right="115" w:hanging="718"/>
        <w:jc w:val="both"/>
        <w:rPr>
          <w:sz w:val="24"/>
        </w:rPr>
      </w:pPr>
      <w:r>
        <w:rPr>
          <w:sz w:val="24"/>
        </w:rPr>
        <w:t>ходатайствует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C35286" w:rsidRDefault="00C35286">
      <w:pPr>
        <w:spacing w:line="235" w:lineRule="auto"/>
        <w:jc w:val="both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75"/>
        <w:ind w:left="1399" w:firstLine="0"/>
      </w:pPr>
      <w:r>
        <w:lastRenderedPageBreak/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профкома;</w:t>
      </w:r>
    </w:p>
    <w:p w:rsidR="00C35286" w:rsidRDefault="003A19C3">
      <w:pPr>
        <w:pStyle w:val="a4"/>
        <w:numPr>
          <w:ilvl w:val="2"/>
          <w:numId w:val="5"/>
        </w:numPr>
        <w:tabs>
          <w:tab w:val="left" w:pos="1280"/>
        </w:tabs>
        <w:spacing w:before="2"/>
        <w:ind w:right="119" w:hanging="720"/>
        <w:jc w:val="both"/>
        <w:rPr>
          <w:sz w:val="24"/>
        </w:rPr>
      </w:pPr>
      <w:r>
        <w:rPr>
          <w:sz w:val="24"/>
        </w:rPr>
        <w:t>обеспечивает предоставление гарантий и компенсаций работникам, совмещающим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при условии успешного освоения ими указанных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статьями 173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174 ТК РФ,</w:t>
      </w:r>
    </w:p>
    <w:p w:rsidR="00C35286" w:rsidRDefault="00C35286">
      <w:pPr>
        <w:pStyle w:val="a3"/>
        <w:spacing w:before="1"/>
        <w:ind w:left="0" w:firstLine="0"/>
        <w:jc w:val="left"/>
        <w:rPr>
          <w:sz w:val="26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3901"/>
        </w:tabs>
        <w:spacing w:line="232" w:lineRule="auto"/>
        <w:ind w:left="840" w:right="3330" w:firstLine="2487"/>
        <w:jc w:val="both"/>
      </w:pPr>
      <w:r>
        <w:t>Охрана труда и здоровья</w:t>
      </w:r>
      <w:r>
        <w:rPr>
          <w:spacing w:val="-58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обязуется: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42"/>
        </w:tabs>
        <w:ind w:right="142" w:hanging="54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(ст. 219 ТК РФ). Для реализации этого права заключить соглашение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с определением в нем организационных и технических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03"/>
        </w:tabs>
        <w:spacing w:before="11" w:line="235" w:lineRule="auto"/>
        <w:ind w:right="142" w:hanging="543"/>
        <w:jc w:val="both"/>
        <w:rPr>
          <w:sz w:val="24"/>
        </w:rPr>
      </w:pPr>
      <w:r>
        <w:rPr>
          <w:sz w:val="24"/>
        </w:rPr>
        <w:t>Ходатайствует перед муниципальным органом управления образованием о 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на реализацию мероприятий по охране труда, определенных Соглашением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572"/>
        </w:tabs>
        <w:spacing w:before="9" w:line="237" w:lineRule="auto"/>
        <w:ind w:right="144" w:hanging="543"/>
        <w:jc w:val="both"/>
        <w:rPr>
          <w:sz w:val="24"/>
        </w:rPr>
      </w:pPr>
      <w:r>
        <w:rPr>
          <w:sz w:val="24"/>
        </w:rPr>
        <w:t>Организовать в учреждении аттестацию рабочих мест и по ее результатам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охране и безопасности труда в порядке и в сроки, установленные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профкома, с последующей сертификацией. В состав аттестационной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565"/>
        </w:tabs>
        <w:spacing w:before="12" w:line="237" w:lineRule="auto"/>
        <w:ind w:right="119" w:hanging="543"/>
        <w:jc w:val="both"/>
        <w:rPr>
          <w:sz w:val="24"/>
        </w:rPr>
      </w:pPr>
      <w:r>
        <w:rPr>
          <w:sz w:val="24"/>
        </w:rPr>
        <w:t>Проводить со всеми поступающими на работу, а также переведенными на другую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Школы, обучение и инструктаж по охране труда, сохранности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по безопасным методам и приемам выполнения работ, оказанию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пострадавшим. Организовывать проверку знаний работников Школы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577"/>
        </w:tabs>
        <w:spacing w:before="21" w:line="232" w:lineRule="auto"/>
        <w:ind w:right="144" w:hanging="543"/>
        <w:jc w:val="both"/>
        <w:rPr>
          <w:sz w:val="24"/>
        </w:rPr>
      </w:pPr>
      <w:r>
        <w:rPr>
          <w:sz w:val="24"/>
        </w:rPr>
        <w:t>Обеспечивать наличие нормативных и справочных материалов по охране труда,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журналов 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61"/>
        </w:tabs>
        <w:spacing w:before="12" w:line="237" w:lineRule="auto"/>
        <w:ind w:right="143" w:hanging="54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20"/>
        </w:tabs>
        <w:spacing w:before="16" w:line="235" w:lineRule="auto"/>
        <w:ind w:right="137" w:hanging="54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от несчастных случаев на производстве и профессиональных заболеваний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562"/>
        </w:tabs>
        <w:spacing w:before="10" w:line="237" w:lineRule="auto"/>
        <w:ind w:right="121" w:hanging="543"/>
        <w:jc w:val="both"/>
        <w:rPr>
          <w:sz w:val="24"/>
        </w:rPr>
      </w:pPr>
      <w:r>
        <w:rPr>
          <w:sz w:val="24"/>
        </w:rPr>
        <w:t>Сохранять место работы (должность) и средний заработок за работниками учреждения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 вине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(ст. 220 ТК РФ).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61"/>
        </w:tabs>
        <w:spacing w:before="15" w:line="232" w:lineRule="auto"/>
        <w:ind w:right="136" w:hanging="543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716"/>
        </w:tabs>
        <w:spacing w:before="17" w:line="235" w:lineRule="auto"/>
        <w:ind w:right="142" w:hanging="543"/>
        <w:jc w:val="both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вследствие невыполнения работодателем нормативных требований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опасности,</w:t>
      </w:r>
    </w:p>
    <w:p w:rsidR="00C35286" w:rsidRDefault="00C35286">
      <w:pPr>
        <w:spacing w:line="235" w:lineRule="auto"/>
        <w:jc w:val="both"/>
        <w:rPr>
          <w:sz w:val="24"/>
        </w:rPr>
        <w:sectPr w:rsidR="00C35286">
          <w:pgSz w:w="12240" w:h="15840"/>
          <w:pgMar w:top="1040" w:right="720" w:bottom="280" w:left="1560" w:header="720" w:footer="720" w:gutter="0"/>
          <w:cols w:space="720"/>
        </w:sectPr>
      </w:pPr>
    </w:p>
    <w:p w:rsidR="00C35286" w:rsidRDefault="003A19C3">
      <w:pPr>
        <w:pStyle w:val="a3"/>
        <w:spacing w:before="67" w:line="235" w:lineRule="auto"/>
        <w:ind w:right="977" w:firstLine="0"/>
      </w:pPr>
      <w:r>
        <w:lastRenderedPageBreak/>
        <w:t>либо</w:t>
      </w:r>
      <w:r>
        <w:rPr>
          <w:spacing w:val="-3"/>
        </w:rPr>
        <w:t xml:space="preserve"> </w:t>
      </w:r>
      <w:r>
        <w:t>оплатить</w:t>
      </w:r>
      <w:r>
        <w:rPr>
          <w:spacing w:val="-3"/>
        </w:rPr>
        <w:t xml:space="preserve"> </w:t>
      </w:r>
      <w:r>
        <w:t>возникший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58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94"/>
        </w:tabs>
        <w:spacing w:before="11" w:line="235" w:lineRule="auto"/>
        <w:ind w:right="141" w:hanging="543"/>
        <w:jc w:val="both"/>
        <w:rPr>
          <w:sz w:val="24"/>
        </w:rPr>
      </w:pPr>
      <w:r>
        <w:rPr>
          <w:sz w:val="24"/>
        </w:rPr>
        <w:t>Обеспечивать гарантии и льготы работникам, занятым на тяжелых работах и работах 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85"/>
        </w:tabs>
        <w:spacing w:before="13" w:line="235" w:lineRule="auto"/>
        <w:ind w:right="147" w:hanging="543"/>
        <w:jc w:val="both"/>
        <w:rPr>
          <w:sz w:val="24"/>
        </w:rPr>
      </w:pPr>
      <w:r>
        <w:rPr>
          <w:sz w:val="24"/>
        </w:rPr>
        <w:t>Разработать и утвердить инструкции по охране труда на каждое рабочее место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"/>
          <w:sz w:val="24"/>
        </w:rPr>
        <w:t xml:space="preserve"> </w:t>
      </w:r>
      <w:r>
        <w:rPr>
          <w:sz w:val="24"/>
        </w:rPr>
        <w:t>(ст. 212 ТК РФ).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723"/>
        </w:tabs>
        <w:spacing w:before="14" w:line="232" w:lineRule="auto"/>
        <w:ind w:right="141" w:hanging="543"/>
        <w:jc w:val="both"/>
        <w:rPr>
          <w:sz w:val="24"/>
        </w:rPr>
      </w:pPr>
      <w:r>
        <w:tab/>
      </w:r>
      <w:r>
        <w:rPr>
          <w:sz w:val="24"/>
        </w:rPr>
        <w:t>Обеспечивать соблюдение работниками требований, правил и инструкций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714"/>
        </w:tabs>
        <w:spacing w:before="16" w:line="232" w:lineRule="auto"/>
        <w:ind w:right="125" w:hanging="543"/>
        <w:jc w:val="both"/>
        <w:rPr>
          <w:sz w:val="24"/>
        </w:rPr>
      </w:pPr>
      <w:r>
        <w:rPr>
          <w:sz w:val="24"/>
        </w:rPr>
        <w:t>Создать в Школе комиссию по охране труда, в состав которой на паритетной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82"/>
        </w:tabs>
        <w:spacing w:before="15" w:line="235" w:lineRule="auto"/>
        <w:ind w:right="149" w:hanging="543"/>
        <w:jc w:val="both"/>
        <w:rPr>
          <w:sz w:val="24"/>
        </w:rPr>
      </w:pPr>
      <w:r>
        <w:rPr>
          <w:sz w:val="24"/>
        </w:rPr>
        <w:t>Осуществлять совместно с профкомом контроль за состоянием условий и охраны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61"/>
        </w:tabs>
        <w:spacing w:before="11" w:line="237" w:lineRule="auto"/>
        <w:ind w:right="134" w:hanging="543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99"/>
        </w:tabs>
        <w:spacing w:before="17" w:line="237" w:lineRule="auto"/>
        <w:ind w:right="122" w:hanging="543"/>
        <w:jc w:val="both"/>
        <w:rPr>
          <w:sz w:val="24"/>
        </w:rPr>
      </w:pPr>
      <w:r>
        <w:rPr>
          <w:sz w:val="24"/>
        </w:rPr>
        <w:t>Обеспечить прохождение бесплатных обязательных предварительных и 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 (обследований) работников, а также внеочередных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(обследований) работников по их просьбам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80"/>
        </w:tabs>
        <w:spacing w:line="275" w:lineRule="exact"/>
        <w:ind w:hanging="541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(учительскую)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3A19C3">
      <w:pPr>
        <w:pStyle w:val="11"/>
        <w:spacing w:before="7"/>
        <w:ind w:left="679"/>
      </w:pPr>
      <w:r>
        <w:t>Профком</w:t>
      </w:r>
      <w:r>
        <w:rPr>
          <w:spacing w:val="-2"/>
        </w:rPr>
        <w:t xml:space="preserve"> </w:t>
      </w:r>
      <w:r>
        <w:t>обязуется: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61"/>
        </w:tabs>
        <w:spacing w:before="7" w:line="232" w:lineRule="auto"/>
        <w:ind w:right="143" w:hanging="543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87"/>
        </w:tabs>
        <w:spacing w:before="14" w:line="235" w:lineRule="auto"/>
        <w:ind w:right="150" w:hanging="543"/>
        <w:jc w:val="both"/>
        <w:rPr>
          <w:sz w:val="24"/>
        </w:rPr>
      </w:pPr>
      <w:r>
        <w:rPr>
          <w:sz w:val="24"/>
        </w:rPr>
        <w:t>По решению комиссии по социальному страхованию приобретать путевки на лечение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отдых.</w:t>
      </w:r>
    </w:p>
    <w:p w:rsidR="00C35286" w:rsidRDefault="003A19C3">
      <w:pPr>
        <w:pStyle w:val="a4"/>
        <w:numPr>
          <w:ilvl w:val="1"/>
          <w:numId w:val="4"/>
        </w:numPr>
        <w:tabs>
          <w:tab w:val="left" w:pos="661"/>
        </w:tabs>
        <w:spacing w:before="12" w:line="237" w:lineRule="auto"/>
        <w:ind w:right="118" w:hanging="543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физкультурно-оздоровительные мероприятия для членов профсоюза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C35286">
      <w:pPr>
        <w:pStyle w:val="a3"/>
        <w:spacing w:before="5"/>
        <w:ind w:left="0" w:firstLine="0"/>
        <w:jc w:val="left"/>
        <w:rPr>
          <w:sz w:val="25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3124"/>
        </w:tabs>
        <w:spacing w:line="269" w:lineRule="exact"/>
        <w:ind w:left="3123" w:hanging="387"/>
        <w:jc w:val="left"/>
      </w:pPr>
      <w:r>
        <w:t>Гарантии</w:t>
      </w:r>
      <w:r>
        <w:rPr>
          <w:spacing w:val="-4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деятельности</w:t>
      </w:r>
    </w:p>
    <w:p w:rsidR="00C35286" w:rsidRDefault="003A19C3">
      <w:pPr>
        <w:pStyle w:val="a3"/>
        <w:spacing w:line="269" w:lineRule="exact"/>
        <w:ind w:left="840" w:firstLine="0"/>
        <w:jc w:val="left"/>
      </w:pPr>
      <w:r>
        <w:t>Стороны</w:t>
      </w:r>
      <w:r>
        <w:rPr>
          <w:spacing w:val="-2"/>
        </w:rPr>
        <w:t xml:space="preserve"> </w:t>
      </w:r>
      <w:r>
        <w:t>договорились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что: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560"/>
        </w:tabs>
        <w:ind w:right="201" w:hanging="540"/>
        <w:rPr>
          <w:sz w:val="24"/>
        </w:rPr>
      </w:pPr>
      <w:r>
        <w:rPr>
          <w:sz w:val="24"/>
        </w:rPr>
        <w:t>Не допускается ограничение гарантированных законом социально-трудовых и иных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свобод, принуждение, увольнение или иная форма воздействия в отношении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598"/>
        </w:tabs>
        <w:spacing w:before="15" w:line="235" w:lineRule="auto"/>
        <w:ind w:right="146" w:hanging="543"/>
        <w:jc w:val="both"/>
        <w:rPr>
          <w:sz w:val="24"/>
        </w:rPr>
      </w:pPr>
      <w:r>
        <w:rPr>
          <w:sz w:val="24"/>
        </w:rPr>
        <w:t>Профком осуществляет в установленном порядке контроль за соблюдением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(ст. 370 ТК РФ).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61"/>
        </w:tabs>
        <w:spacing w:before="19" w:line="232" w:lineRule="auto"/>
        <w:ind w:right="143" w:hanging="54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570"/>
        </w:tabs>
        <w:spacing w:before="16" w:line="232" w:lineRule="auto"/>
        <w:ind w:right="146" w:hanging="543"/>
        <w:jc w:val="both"/>
        <w:rPr>
          <w:sz w:val="24"/>
        </w:rPr>
      </w:pPr>
      <w:r>
        <w:rPr>
          <w:sz w:val="24"/>
        </w:rPr>
        <w:t>Увольнение работника, являющегося членом профсоюза по пунктам 2, 3 или 5 статьи 81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профкома.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598"/>
        </w:tabs>
        <w:spacing w:before="17" w:line="235" w:lineRule="auto"/>
        <w:ind w:right="117" w:hanging="543"/>
        <w:jc w:val="both"/>
        <w:rPr>
          <w:sz w:val="24"/>
        </w:rPr>
      </w:pPr>
      <w:r>
        <w:rPr>
          <w:sz w:val="24"/>
        </w:rPr>
        <w:t>Работодатель обязан предоставить профкому безвозмездно помещение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заседаний, хранения документации, проведения оздоровительной,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377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C35286" w:rsidRDefault="00C35286">
      <w:pPr>
        <w:spacing w:line="235" w:lineRule="auto"/>
        <w:jc w:val="both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4"/>
        <w:numPr>
          <w:ilvl w:val="1"/>
          <w:numId w:val="3"/>
        </w:numPr>
        <w:tabs>
          <w:tab w:val="left" w:pos="574"/>
        </w:tabs>
        <w:spacing w:before="69" w:line="235" w:lineRule="auto"/>
        <w:ind w:right="139" w:hanging="543"/>
        <w:jc w:val="both"/>
        <w:rPr>
          <w:sz w:val="24"/>
        </w:rPr>
      </w:pPr>
      <w:r>
        <w:rPr>
          <w:sz w:val="24"/>
        </w:rPr>
        <w:lastRenderedPageBreak/>
        <w:t>Работодатель обеспечивает ежемесячное бесплатное перечисление на счет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61"/>
        </w:tabs>
        <w:spacing w:before="17" w:line="237" w:lineRule="auto"/>
        <w:ind w:right="143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 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61"/>
        </w:tabs>
        <w:spacing w:before="14" w:line="235" w:lineRule="auto"/>
        <w:ind w:right="143" w:hanging="543"/>
        <w:jc w:val="both"/>
        <w:rPr>
          <w:sz w:val="24"/>
        </w:rPr>
      </w:pPr>
      <w:r>
        <w:rPr>
          <w:sz w:val="24"/>
        </w:rPr>
        <w:t>Членские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584"/>
        </w:tabs>
        <w:spacing w:before="21" w:line="235" w:lineRule="auto"/>
        <w:ind w:right="139" w:hanging="543"/>
        <w:jc w:val="both"/>
        <w:rPr>
          <w:sz w:val="24"/>
        </w:rPr>
      </w:pPr>
      <w:r>
        <w:rPr>
          <w:sz w:val="24"/>
        </w:rPr>
        <w:t>Работодатель освобождает от работы с сохранением среднего заработка председателя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профсоюзом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съездов, конференций,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работе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61"/>
        </w:tabs>
        <w:spacing w:before="21" w:line="235" w:lineRule="auto"/>
        <w:ind w:right="140" w:hanging="54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704"/>
        </w:tabs>
        <w:spacing w:before="14" w:line="237" w:lineRule="auto"/>
        <w:ind w:right="143" w:hanging="543"/>
        <w:jc w:val="both"/>
        <w:rPr>
          <w:sz w:val="24"/>
        </w:rPr>
      </w:pPr>
      <w:r>
        <w:rPr>
          <w:sz w:val="24"/>
        </w:rPr>
        <w:t>Председатель, его заместители и члены профкома могут быть уволены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соответствии с пунктом 2, 3 или 5 ст. 81 ТК РФ, с соблюдением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(ст. 374, 376 ТК РФ).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97"/>
        </w:tabs>
        <w:spacing w:before="13" w:line="232" w:lineRule="auto"/>
        <w:ind w:right="126" w:hanging="543"/>
        <w:jc w:val="both"/>
        <w:rPr>
          <w:sz w:val="24"/>
        </w:rPr>
      </w:pPr>
      <w:r>
        <w:rPr>
          <w:sz w:val="24"/>
        </w:rPr>
        <w:t>Работодатель предоставляет профкому необходимую информацию по любым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709"/>
        </w:tabs>
        <w:spacing w:before="17" w:line="232" w:lineRule="auto"/>
        <w:ind w:right="143" w:hanging="543"/>
        <w:jc w:val="both"/>
        <w:rPr>
          <w:sz w:val="24"/>
        </w:rPr>
      </w:pPr>
      <w:r>
        <w:rPr>
          <w:sz w:val="24"/>
        </w:rPr>
        <w:t>Члены профкома включаются в состав комиссий Школы по аттестации рабочих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страхованию и других.</w:t>
      </w:r>
    </w:p>
    <w:p w:rsidR="00C35286" w:rsidRDefault="003A19C3">
      <w:pPr>
        <w:pStyle w:val="a4"/>
        <w:numPr>
          <w:ilvl w:val="1"/>
          <w:numId w:val="3"/>
        </w:numPr>
        <w:tabs>
          <w:tab w:val="left" w:pos="680"/>
        </w:tabs>
        <w:spacing w:before="3"/>
        <w:ind w:hanging="54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before="64" w:line="211" w:lineRule="auto"/>
        <w:ind w:right="1086"/>
        <w:jc w:val="left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профсоюза, (ст. 82, 374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99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1" w:lineRule="exact"/>
        <w:ind w:hanging="361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105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08" w:lineRule="exact"/>
        <w:ind w:hanging="361"/>
        <w:jc w:val="left"/>
        <w:rPr>
          <w:sz w:val="24"/>
        </w:rPr>
      </w:pPr>
      <w:r>
        <w:rPr>
          <w:sz w:val="24"/>
        </w:rPr>
        <w:t>запрещение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 (ст.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07" w:lineRule="exact"/>
        <w:ind w:hanging="361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123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0" w:lineRule="exact"/>
        <w:ind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1" w:lineRule="exact"/>
        <w:ind w:hanging="36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159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массовые 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before="51" w:line="213" w:lineRule="auto"/>
        <w:ind w:right="254"/>
        <w:jc w:val="left"/>
        <w:rPr>
          <w:sz w:val="24"/>
        </w:rPr>
      </w:pPr>
      <w:r>
        <w:rPr>
          <w:sz w:val="24"/>
        </w:rPr>
        <w:t>установление перечня должностей работников с ненормированным рабочим днем (ст.</w:t>
      </w:r>
      <w:r>
        <w:rPr>
          <w:spacing w:val="-57"/>
          <w:sz w:val="24"/>
        </w:rPr>
        <w:t xml:space="preserve"> </w:t>
      </w:r>
      <w:r>
        <w:rPr>
          <w:sz w:val="24"/>
        </w:rPr>
        <w:t>101 ТК 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1" w:lineRule="exact"/>
        <w:ind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0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(ст.</w:t>
      </w:r>
      <w:r>
        <w:rPr>
          <w:spacing w:val="-2"/>
          <w:sz w:val="24"/>
        </w:rPr>
        <w:t xml:space="preserve"> </w:t>
      </w:r>
      <w:r>
        <w:rPr>
          <w:sz w:val="24"/>
        </w:rPr>
        <w:t>218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1" w:lineRule="exact"/>
        <w:ind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103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line="315" w:lineRule="exact"/>
        <w:ind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before="48" w:line="211" w:lineRule="auto"/>
        <w:ind w:right="37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 условия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(ст. 147 ТК 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(ст.</w:t>
      </w:r>
      <w:r>
        <w:rPr>
          <w:spacing w:val="-2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59"/>
          <w:tab w:val="left" w:pos="860"/>
        </w:tabs>
        <w:spacing w:before="53" w:line="211" w:lineRule="auto"/>
        <w:ind w:right="522"/>
        <w:jc w:val="left"/>
        <w:rPr>
          <w:sz w:val="24"/>
        </w:rPr>
      </w:pPr>
      <w:r>
        <w:rPr>
          <w:sz w:val="24"/>
        </w:rPr>
        <w:t>снятие дисциплинарного взыскания до истечения 1 года со дня его применения (ст.</w:t>
      </w:r>
      <w:r>
        <w:rPr>
          <w:spacing w:val="-57"/>
          <w:sz w:val="24"/>
        </w:rPr>
        <w:t xml:space="preserve"> </w:t>
      </w:r>
      <w:r>
        <w:rPr>
          <w:sz w:val="24"/>
        </w:rPr>
        <w:t>193, 194 ТК РФ);</w:t>
      </w:r>
    </w:p>
    <w:p w:rsidR="00C35286" w:rsidRDefault="00C35286">
      <w:pPr>
        <w:spacing w:line="211" w:lineRule="auto"/>
        <w:rPr>
          <w:sz w:val="24"/>
        </w:rPr>
        <w:sectPr w:rsidR="00C35286">
          <w:pgSz w:w="12240" w:h="15840"/>
          <w:pgMar w:top="1060" w:right="720" w:bottom="280" w:left="1560" w:header="720" w:footer="720" w:gutter="0"/>
          <w:cols w:space="720"/>
        </w:sectPr>
      </w:pPr>
    </w:p>
    <w:p w:rsidR="00C35286" w:rsidRDefault="003A19C3">
      <w:pPr>
        <w:pStyle w:val="a4"/>
        <w:numPr>
          <w:ilvl w:val="2"/>
          <w:numId w:val="3"/>
        </w:numPr>
        <w:tabs>
          <w:tab w:val="left" w:pos="860"/>
        </w:tabs>
        <w:spacing w:before="90" w:line="223" w:lineRule="auto"/>
        <w:ind w:right="140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работников, перечень необходимых профессий и специальностей (ст.</w:t>
      </w:r>
      <w:r>
        <w:rPr>
          <w:spacing w:val="1"/>
          <w:sz w:val="24"/>
        </w:rPr>
        <w:t xml:space="preserve"> </w:t>
      </w:r>
      <w:r>
        <w:rPr>
          <w:sz w:val="24"/>
        </w:rPr>
        <w:t>196 ТК РФ);</w:t>
      </w:r>
    </w:p>
    <w:p w:rsidR="00C35286" w:rsidRDefault="003A19C3">
      <w:pPr>
        <w:pStyle w:val="a4"/>
        <w:numPr>
          <w:ilvl w:val="2"/>
          <w:numId w:val="3"/>
        </w:numPr>
        <w:tabs>
          <w:tab w:val="left" w:pos="860"/>
        </w:tabs>
        <w:spacing w:before="63" w:line="211" w:lineRule="auto"/>
        <w:ind w:right="235"/>
        <w:rPr>
          <w:sz w:val="24"/>
        </w:rPr>
      </w:pPr>
      <w:r>
        <w:rPr>
          <w:sz w:val="24"/>
        </w:rPr>
        <w:t>установление сроков выплаты заработной платы работникам (ст. 136 ТК РФ) и 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C35286">
      <w:pPr>
        <w:pStyle w:val="a3"/>
        <w:spacing w:before="2"/>
        <w:ind w:left="0" w:firstLine="0"/>
        <w:jc w:val="left"/>
        <w:rPr>
          <w:sz w:val="17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3751"/>
        </w:tabs>
        <w:spacing w:before="90" w:line="275" w:lineRule="exact"/>
        <w:ind w:left="3750" w:hanging="3734"/>
        <w:jc w:val="left"/>
      </w:pPr>
      <w:r>
        <w:t>Обязательства</w:t>
      </w:r>
      <w:r>
        <w:rPr>
          <w:spacing w:val="-4"/>
        </w:rPr>
        <w:t xml:space="preserve"> </w:t>
      </w:r>
      <w:r>
        <w:t>профкома</w:t>
      </w:r>
    </w:p>
    <w:p w:rsidR="00C35286" w:rsidRDefault="003A19C3">
      <w:pPr>
        <w:spacing w:line="275" w:lineRule="exact"/>
        <w:ind w:left="265" w:right="6329"/>
        <w:jc w:val="center"/>
        <w:rPr>
          <w:b/>
          <w:sz w:val="24"/>
        </w:rPr>
      </w:pPr>
      <w:r>
        <w:rPr>
          <w:b/>
          <w:sz w:val="24"/>
        </w:rPr>
        <w:t>Профком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обязуется: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694"/>
        </w:tabs>
        <w:spacing w:before="4" w:line="237" w:lineRule="auto"/>
        <w:ind w:right="118" w:hanging="543"/>
        <w:jc w:val="both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социально-трудовым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интересы работников, не являющихся членами профсоюза, в случае,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661"/>
        </w:tabs>
        <w:spacing w:before="18" w:line="237" w:lineRule="auto"/>
        <w:ind w:right="135" w:hanging="54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661"/>
        </w:tabs>
        <w:spacing w:before="10" w:line="232" w:lineRule="auto"/>
        <w:ind w:right="139" w:hanging="543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(ст. 86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661"/>
        </w:tabs>
        <w:spacing w:before="15" w:line="237" w:lineRule="auto"/>
        <w:ind w:right="143" w:hanging="543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(собственнику)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Школы, его заместителями законов и иных нормативных актов о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вплоть до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(ст.</w:t>
      </w:r>
      <w:r>
        <w:rPr>
          <w:spacing w:val="-1"/>
          <w:sz w:val="24"/>
        </w:rPr>
        <w:t xml:space="preserve"> </w:t>
      </w:r>
      <w:r>
        <w:rPr>
          <w:sz w:val="24"/>
        </w:rPr>
        <w:t>195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702"/>
        </w:tabs>
        <w:spacing w:before="13" w:line="232" w:lineRule="auto"/>
        <w:ind w:right="142" w:hanging="543"/>
        <w:jc w:val="both"/>
        <w:rPr>
          <w:sz w:val="24"/>
        </w:rPr>
      </w:pPr>
      <w:r>
        <w:rPr>
          <w:sz w:val="24"/>
        </w:rPr>
        <w:t>Представлять и защищать трудовые права членов профсоюза в комиссии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 суде.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661"/>
        </w:tabs>
        <w:spacing w:before="17" w:line="235" w:lineRule="auto"/>
        <w:ind w:right="139" w:hanging="54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страхованию.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723"/>
        </w:tabs>
        <w:spacing w:before="19" w:line="235" w:lineRule="auto"/>
        <w:ind w:right="140" w:hanging="543"/>
        <w:jc w:val="both"/>
        <w:rPr>
          <w:sz w:val="24"/>
        </w:rPr>
      </w:pPr>
      <w:r>
        <w:tab/>
      </w:r>
      <w:r>
        <w:rPr>
          <w:sz w:val="24"/>
        </w:rPr>
        <w:t>Участвовать в работе комиссии по социальному страхованию совместно с райкомом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(горкомом,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советом)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подарками.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754"/>
        </w:tabs>
        <w:spacing w:before="14" w:line="235" w:lineRule="auto"/>
        <w:ind w:right="139" w:hanging="543"/>
        <w:jc w:val="both"/>
        <w:rPr>
          <w:sz w:val="24"/>
        </w:rPr>
      </w:pPr>
      <w:r>
        <w:tab/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740"/>
        </w:tabs>
        <w:spacing w:before="19" w:line="232" w:lineRule="auto"/>
        <w:ind w:right="146" w:hanging="543"/>
        <w:jc w:val="both"/>
        <w:rPr>
          <w:sz w:val="24"/>
        </w:rPr>
      </w:pPr>
      <w:r>
        <w:tab/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 перечислением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901"/>
        </w:tabs>
        <w:spacing w:before="17" w:line="232" w:lineRule="auto"/>
        <w:ind w:right="143" w:hanging="54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831"/>
        </w:tabs>
        <w:spacing w:before="17" w:line="232" w:lineRule="auto"/>
        <w:ind w:right="146" w:hanging="543"/>
        <w:jc w:val="both"/>
        <w:rPr>
          <w:sz w:val="24"/>
        </w:rPr>
      </w:pPr>
      <w:r>
        <w:rPr>
          <w:sz w:val="24"/>
        </w:rPr>
        <w:t>Участвовать в работе комиссий Школы по аттестации рабочих мест, охране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1004"/>
        </w:tabs>
        <w:spacing w:before="16" w:line="232" w:lineRule="auto"/>
        <w:ind w:right="140" w:hanging="54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918"/>
        </w:tabs>
        <w:spacing w:before="19" w:line="232" w:lineRule="auto"/>
        <w:ind w:right="145" w:hanging="543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817"/>
        </w:tabs>
        <w:spacing w:before="17" w:line="232" w:lineRule="auto"/>
        <w:ind w:right="138" w:hanging="543"/>
        <w:jc w:val="both"/>
        <w:rPr>
          <w:sz w:val="24"/>
        </w:rPr>
      </w:pPr>
      <w:r>
        <w:rPr>
          <w:sz w:val="24"/>
        </w:rPr>
        <w:t>Контролировать своевременность представления работодателем в пенсионные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 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заработке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C35286" w:rsidRDefault="003A19C3">
      <w:pPr>
        <w:pStyle w:val="a4"/>
        <w:numPr>
          <w:ilvl w:val="1"/>
          <w:numId w:val="2"/>
        </w:numPr>
        <w:tabs>
          <w:tab w:val="left" w:pos="961"/>
        </w:tabs>
        <w:spacing w:before="17" w:line="232" w:lineRule="auto"/>
        <w:ind w:right="146" w:hanging="543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C35286">
      <w:pPr>
        <w:spacing w:line="232" w:lineRule="auto"/>
        <w:jc w:val="both"/>
        <w:rPr>
          <w:sz w:val="24"/>
        </w:rPr>
        <w:sectPr w:rsidR="00C35286">
          <w:pgSz w:w="12240" w:h="15840"/>
          <w:pgMar w:top="1080" w:right="720" w:bottom="280" w:left="1560" w:header="720" w:footer="720" w:gutter="0"/>
          <w:cols w:space="720"/>
        </w:sectPr>
      </w:pPr>
    </w:p>
    <w:p w:rsidR="00C35286" w:rsidRDefault="003A19C3">
      <w:pPr>
        <w:pStyle w:val="a4"/>
        <w:numPr>
          <w:ilvl w:val="1"/>
          <w:numId w:val="2"/>
        </w:numPr>
        <w:tabs>
          <w:tab w:val="left" w:pos="889"/>
        </w:tabs>
        <w:spacing w:before="67" w:line="235" w:lineRule="auto"/>
        <w:ind w:right="137" w:hanging="543"/>
        <w:jc w:val="both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35286" w:rsidRDefault="00C35286">
      <w:pPr>
        <w:pStyle w:val="a3"/>
        <w:spacing w:before="2"/>
        <w:ind w:left="0" w:firstLine="0"/>
        <w:jc w:val="left"/>
        <w:rPr>
          <w:sz w:val="25"/>
        </w:rPr>
      </w:pPr>
    </w:p>
    <w:p w:rsidR="00C35286" w:rsidRDefault="003A19C3">
      <w:pPr>
        <w:pStyle w:val="11"/>
        <w:numPr>
          <w:ilvl w:val="0"/>
          <w:numId w:val="11"/>
        </w:numPr>
        <w:tabs>
          <w:tab w:val="left" w:pos="2307"/>
        </w:tabs>
        <w:spacing w:line="237" w:lineRule="auto"/>
        <w:ind w:left="3620" w:right="1915" w:hanging="1700"/>
        <w:jc w:val="both"/>
      </w:pPr>
      <w:r>
        <w:t>Контроль за выполнением Коллективного договора.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сторон.</w:t>
      </w:r>
    </w:p>
    <w:p w:rsidR="00C35286" w:rsidRDefault="003A19C3">
      <w:pPr>
        <w:pStyle w:val="a3"/>
        <w:spacing w:line="272" w:lineRule="exact"/>
        <w:ind w:left="840" w:firstLine="0"/>
      </w:pPr>
      <w:r>
        <w:t>Стороны</w:t>
      </w:r>
      <w:r>
        <w:rPr>
          <w:spacing w:val="-2"/>
        </w:rPr>
        <w:t xml:space="preserve"> </w:t>
      </w:r>
      <w:r>
        <w:t>договорились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что: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793"/>
        </w:tabs>
        <w:spacing w:before="7" w:line="235" w:lineRule="auto"/>
        <w:ind w:right="136" w:hanging="543"/>
        <w:jc w:val="both"/>
        <w:rPr>
          <w:sz w:val="24"/>
        </w:rPr>
      </w:pPr>
      <w:r>
        <w:tab/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661"/>
        </w:tabs>
        <w:spacing w:before="11" w:line="235" w:lineRule="auto"/>
        <w:ind w:right="121" w:hanging="543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661"/>
        </w:tabs>
        <w:spacing w:before="16" w:line="235" w:lineRule="auto"/>
        <w:ind w:right="134" w:hanging="543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 договора и его положений и отчитываются о результатах контроля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 работников ежегодно.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726"/>
        </w:tabs>
        <w:spacing w:before="17" w:line="235" w:lineRule="auto"/>
        <w:ind w:right="143" w:hanging="543"/>
        <w:jc w:val="both"/>
        <w:rPr>
          <w:sz w:val="24"/>
        </w:rPr>
      </w:pPr>
      <w:r>
        <w:tab/>
      </w:r>
      <w:r>
        <w:rPr>
          <w:sz w:val="24"/>
        </w:rPr>
        <w:t>Рассматривают в срок все возникающие в период действия Коллективного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конфликты,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699"/>
        </w:tabs>
        <w:spacing w:before="14" w:line="235" w:lineRule="auto"/>
        <w:ind w:right="123" w:hanging="543"/>
        <w:jc w:val="both"/>
        <w:rPr>
          <w:sz w:val="24"/>
        </w:rPr>
      </w:pPr>
      <w:r>
        <w:rPr>
          <w:sz w:val="24"/>
        </w:rPr>
        <w:t>Соблюдают установленный законодательством порядок разрешения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трудовых споров, используют все возможности для устранения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крайней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забастовки.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687"/>
        </w:tabs>
        <w:spacing w:before="22" w:line="235" w:lineRule="auto"/>
        <w:ind w:right="143" w:hanging="543"/>
        <w:jc w:val="both"/>
        <w:rPr>
          <w:sz w:val="24"/>
        </w:rPr>
      </w:pPr>
      <w:r>
        <w:rPr>
          <w:sz w:val="24"/>
        </w:rPr>
        <w:t>В случае нарушения или невыполнения обязательств Коллективного договора виновная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5286" w:rsidRDefault="003A19C3">
      <w:pPr>
        <w:pStyle w:val="a4"/>
        <w:numPr>
          <w:ilvl w:val="1"/>
          <w:numId w:val="1"/>
        </w:numPr>
        <w:tabs>
          <w:tab w:val="left" w:pos="680"/>
        </w:tabs>
        <w:ind w:hanging="5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заключен.</w:t>
      </w:r>
    </w:p>
    <w:p w:rsidR="00C35286" w:rsidRDefault="003A19C3" w:rsidP="003A19C3">
      <w:pPr>
        <w:pStyle w:val="a4"/>
        <w:numPr>
          <w:ilvl w:val="1"/>
          <w:numId w:val="1"/>
        </w:numPr>
        <w:tabs>
          <w:tab w:val="left" w:pos="702"/>
        </w:tabs>
        <w:spacing w:before="16" w:line="232" w:lineRule="auto"/>
        <w:ind w:right="123" w:hanging="543"/>
        <w:jc w:val="both"/>
        <w:rPr>
          <w:sz w:val="24"/>
        </w:rPr>
      </w:pPr>
      <w:r>
        <w:rPr>
          <w:sz w:val="24"/>
        </w:rPr>
        <w:t>Переговоры по заключению нового Коллективного договора должны быть начаты за 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договора</w:t>
      </w:r>
    </w:p>
    <w:p w:rsidR="003A19C3" w:rsidRDefault="003A19C3" w:rsidP="003A19C3">
      <w:pPr>
        <w:tabs>
          <w:tab w:val="left" w:pos="702"/>
        </w:tabs>
        <w:spacing w:before="16" w:line="232" w:lineRule="auto"/>
        <w:ind w:right="123"/>
        <w:jc w:val="both"/>
        <w:rPr>
          <w:sz w:val="24"/>
        </w:rPr>
      </w:pPr>
    </w:p>
    <w:p w:rsidR="003A19C3" w:rsidRDefault="003A19C3" w:rsidP="003A19C3">
      <w:pPr>
        <w:tabs>
          <w:tab w:val="left" w:pos="702"/>
        </w:tabs>
        <w:spacing w:before="16" w:line="232" w:lineRule="auto"/>
        <w:ind w:right="123"/>
        <w:jc w:val="both"/>
        <w:rPr>
          <w:sz w:val="24"/>
        </w:rPr>
      </w:pPr>
    </w:p>
    <w:p w:rsidR="003A19C3" w:rsidRDefault="003A19C3" w:rsidP="003A19C3">
      <w:pPr>
        <w:tabs>
          <w:tab w:val="left" w:pos="702"/>
        </w:tabs>
        <w:spacing w:before="16" w:line="232" w:lineRule="auto"/>
        <w:ind w:right="123"/>
        <w:jc w:val="both"/>
        <w:rPr>
          <w:sz w:val="24"/>
        </w:rPr>
      </w:pPr>
    </w:p>
    <w:p w:rsidR="003A19C3" w:rsidRPr="003A19C3" w:rsidRDefault="00721CFF" w:rsidP="003A19C3">
      <w:pPr>
        <w:tabs>
          <w:tab w:val="left" w:pos="702"/>
        </w:tabs>
        <w:spacing w:before="16" w:line="232" w:lineRule="auto"/>
        <w:ind w:right="123"/>
        <w:jc w:val="both"/>
        <w:rPr>
          <w:sz w:val="24"/>
        </w:rPr>
        <w:sectPr w:rsidR="003A19C3" w:rsidRPr="003A19C3">
          <w:pgSz w:w="12240" w:h="15840"/>
          <w:pgMar w:top="1060" w:right="720" w:bottom="280" w:left="1560" w:header="720" w:footer="720" w:gutter="0"/>
          <w:cols w:space="720"/>
        </w:sectPr>
      </w:pPr>
      <w:r>
        <w:rPr>
          <w:sz w:val="24"/>
        </w:rPr>
        <w:t xml:space="preserve">И.о </w:t>
      </w:r>
      <w:r w:rsidR="003A19C3">
        <w:rPr>
          <w:sz w:val="24"/>
        </w:rPr>
        <w:t>Директор</w:t>
      </w:r>
      <w:r>
        <w:rPr>
          <w:sz w:val="24"/>
        </w:rPr>
        <w:t>а</w:t>
      </w:r>
      <w:r w:rsidR="003A19C3">
        <w:rPr>
          <w:sz w:val="24"/>
        </w:rPr>
        <w:t xml:space="preserve">                 </w:t>
      </w:r>
      <w:bookmarkStart w:id="0" w:name="_GoBack"/>
      <w:bookmarkEnd w:id="0"/>
      <w:r w:rsidR="003A19C3">
        <w:rPr>
          <w:sz w:val="24"/>
        </w:rPr>
        <w:t xml:space="preserve">            (</w:t>
      </w:r>
      <w:r w:rsidR="005B6E7A">
        <w:rPr>
          <w:sz w:val="24"/>
        </w:rPr>
        <w:t>Магомеднуров М.М</w:t>
      </w:r>
    </w:p>
    <w:p w:rsidR="00C35286" w:rsidRDefault="00C35286" w:rsidP="003A19C3">
      <w:pPr>
        <w:pStyle w:val="a3"/>
        <w:ind w:left="0" w:firstLine="0"/>
        <w:jc w:val="left"/>
        <w:rPr>
          <w:sz w:val="20"/>
        </w:rPr>
      </w:pPr>
    </w:p>
    <w:sectPr w:rsidR="00C35286" w:rsidSect="00C35286">
      <w:pgSz w:w="12240" w:h="15840"/>
      <w:pgMar w:top="42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E1F"/>
    <w:multiLevelType w:val="multilevel"/>
    <w:tmpl w:val="D04A548C"/>
    <w:lvl w:ilvl="0">
      <w:start w:val="4"/>
      <w:numFmt w:val="decimal"/>
      <w:lvlText w:val="%1"/>
      <w:lvlJc w:val="left"/>
      <w:pPr>
        <w:ind w:left="66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29"/>
      </w:pPr>
      <w:rPr>
        <w:rFonts w:hint="default"/>
        <w:lang w:val="ru-RU" w:eastAsia="en-US" w:bidi="ar-SA"/>
      </w:rPr>
    </w:lvl>
  </w:abstractNum>
  <w:abstractNum w:abstractNumId="1">
    <w:nsid w:val="02A64409"/>
    <w:multiLevelType w:val="multilevel"/>
    <w:tmpl w:val="DACA1750"/>
    <w:lvl w:ilvl="0">
      <w:start w:val="5"/>
      <w:numFmt w:val="decimal"/>
      <w:lvlText w:val="%1"/>
      <w:lvlJc w:val="left"/>
      <w:pPr>
        <w:ind w:left="67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8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">
    <w:nsid w:val="04182E22"/>
    <w:multiLevelType w:val="multilevel"/>
    <w:tmpl w:val="CE7014D2"/>
    <w:lvl w:ilvl="0">
      <w:start w:val="6"/>
      <w:numFmt w:val="decimal"/>
      <w:lvlText w:val="%1"/>
      <w:lvlJc w:val="left"/>
      <w:pPr>
        <w:ind w:left="67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3">
    <w:nsid w:val="0B4504A9"/>
    <w:multiLevelType w:val="multilevel"/>
    <w:tmpl w:val="381E52F0"/>
    <w:lvl w:ilvl="0">
      <w:start w:val="1"/>
      <w:numFmt w:val="decimal"/>
      <w:lvlText w:val="%1"/>
      <w:lvlJc w:val="left"/>
      <w:pPr>
        <w:ind w:left="67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">
    <w:nsid w:val="1A636CBA"/>
    <w:multiLevelType w:val="multilevel"/>
    <w:tmpl w:val="333ABD24"/>
    <w:lvl w:ilvl="0">
      <w:start w:val="7"/>
      <w:numFmt w:val="decimal"/>
      <w:lvlText w:val="%1"/>
      <w:lvlJc w:val="left"/>
      <w:pPr>
        <w:ind w:left="5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31"/>
      </w:pPr>
      <w:rPr>
        <w:rFonts w:hint="default"/>
        <w:lang w:val="ru-RU" w:eastAsia="en-US" w:bidi="ar-SA"/>
      </w:rPr>
    </w:lvl>
  </w:abstractNum>
  <w:abstractNum w:abstractNumId="5">
    <w:nsid w:val="39B17E2C"/>
    <w:multiLevelType w:val="multilevel"/>
    <w:tmpl w:val="90EAEF66"/>
    <w:lvl w:ilvl="0">
      <w:start w:val="8"/>
      <w:numFmt w:val="decimal"/>
      <w:lvlText w:val="%1"/>
      <w:lvlJc w:val="left"/>
      <w:pPr>
        <w:ind w:left="679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02"/>
      </w:pPr>
      <w:rPr>
        <w:rFonts w:hint="default"/>
        <w:lang w:val="ru-RU" w:eastAsia="en-US" w:bidi="ar-SA"/>
      </w:rPr>
    </w:lvl>
  </w:abstractNum>
  <w:abstractNum w:abstractNumId="6">
    <w:nsid w:val="44E00C64"/>
    <w:multiLevelType w:val="multilevel"/>
    <w:tmpl w:val="D0C83E96"/>
    <w:lvl w:ilvl="0">
      <w:start w:val="11"/>
      <w:numFmt w:val="decimal"/>
      <w:lvlText w:val="%1"/>
      <w:lvlJc w:val="left"/>
      <w:pPr>
        <w:ind w:left="679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55"/>
      </w:pPr>
      <w:rPr>
        <w:rFonts w:hint="default"/>
        <w:lang w:val="ru-RU" w:eastAsia="en-US" w:bidi="ar-SA"/>
      </w:rPr>
    </w:lvl>
  </w:abstractNum>
  <w:abstractNum w:abstractNumId="7">
    <w:nsid w:val="4A1A1270"/>
    <w:multiLevelType w:val="hybridMultilevel"/>
    <w:tmpl w:val="161448C6"/>
    <w:lvl w:ilvl="0" w:tplc="3EFE1E68">
      <w:start w:val="3"/>
      <w:numFmt w:val="upperRoman"/>
      <w:lvlText w:val="%1."/>
      <w:lvlJc w:val="left"/>
      <w:pPr>
        <w:ind w:left="2833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4B25908">
      <w:numFmt w:val="bullet"/>
      <w:lvlText w:val="•"/>
      <w:lvlJc w:val="left"/>
      <w:pPr>
        <w:ind w:left="3552" w:hanging="389"/>
      </w:pPr>
      <w:rPr>
        <w:rFonts w:hint="default"/>
        <w:lang w:val="ru-RU" w:eastAsia="en-US" w:bidi="ar-SA"/>
      </w:rPr>
    </w:lvl>
    <w:lvl w:ilvl="2" w:tplc="F1D082BC">
      <w:numFmt w:val="bullet"/>
      <w:lvlText w:val="•"/>
      <w:lvlJc w:val="left"/>
      <w:pPr>
        <w:ind w:left="4264" w:hanging="389"/>
      </w:pPr>
      <w:rPr>
        <w:rFonts w:hint="default"/>
        <w:lang w:val="ru-RU" w:eastAsia="en-US" w:bidi="ar-SA"/>
      </w:rPr>
    </w:lvl>
    <w:lvl w:ilvl="3" w:tplc="D2A0FEE2">
      <w:numFmt w:val="bullet"/>
      <w:lvlText w:val="•"/>
      <w:lvlJc w:val="left"/>
      <w:pPr>
        <w:ind w:left="4976" w:hanging="389"/>
      </w:pPr>
      <w:rPr>
        <w:rFonts w:hint="default"/>
        <w:lang w:val="ru-RU" w:eastAsia="en-US" w:bidi="ar-SA"/>
      </w:rPr>
    </w:lvl>
    <w:lvl w:ilvl="4" w:tplc="CCE62A1A">
      <w:numFmt w:val="bullet"/>
      <w:lvlText w:val="•"/>
      <w:lvlJc w:val="left"/>
      <w:pPr>
        <w:ind w:left="5688" w:hanging="389"/>
      </w:pPr>
      <w:rPr>
        <w:rFonts w:hint="default"/>
        <w:lang w:val="ru-RU" w:eastAsia="en-US" w:bidi="ar-SA"/>
      </w:rPr>
    </w:lvl>
    <w:lvl w:ilvl="5" w:tplc="9F3C418A">
      <w:numFmt w:val="bullet"/>
      <w:lvlText w:val="•"/>
      <w:lvlJc w:val="left"/>
      <w:pPr>
        <w:ind w:left="6400" w:hanging="389"/>
      </w:pPr>
      <w:rPr>
        <w:rFonts w:hint="default"/>
        <w:lang w:val="ru-RU" w:eastAsia="en-US" w:bidi="ar-SA"/>
      </w:rPr>
    </w:lvl>
    <w:lvl w:ilvl="6" w:tplc="B2562AD4">
      <w:numFmt w:val="bullet"/>
      <w:lvlText w:val="•"/>
      <w:lvlJc w:val="left"/>
      <w:pPr>
        <w:ind w:left="7112" w:hanging="389"/>
      </w:pPr>
      <w:rPr>
        <w:rFonts w:hint="default"/>
        <w:lang w:val="ru-RU" w:eastAsia="en-US" w:bidi="ar-SA"/>
      </w:rPr>
    </w:lvl>
    <w:lvl w:ilvl="7" w:tplc="8C14621E">
      <w:numFmt w:val="bullet"/>
      <w:lvlText w:val="•"/>
      <w:lvlJc w:val="left"/>
      <w:pPr>
        <w:ind w:left="7824" w:hanging="389"/>
      </w:pPr>
      <w:rPr>
        <w:rFonts w:hint="default"/>
        <w:lang w:val="ru-RU" w:eastAsia="en-US" w:bidi="ar-SA"/>
      </w:rPr>
    </w:lvl>
    <w:lvl w:ilvl="8" w:tplc="782A7D06">
      <w:numFmt w:val="bullet"/>
      <w:lvlText w:val="•"/>
      <w:lvlJc w:val="left"/>
      <w:pPr>
        <w:ind w:left="8536" w:hanging="389"/>
      </w:pPr>
      <w:rPr>
        <w:rFonts w:hint="default"/>
        <w:lang w:val="ru-RU" w:eastAsia="en-US" w:bidi="ar-SA"/>
      </w:rPr>
    </w:lvl>
  </w:abstractNum>
  <w:abstractNum w:abstractNumId="8">
    <w:nsid w:val="5D70586E"/>
    <w:multiLevelType w:val="multilevel"/>
    <w:tmpl w:val="4E08D9DE"/>
    <w:lvl w:ilvl="0">
      <w:start w:val="5"/>
      <w:numFmt w:val="decimal"/>
      <w:lvlText w:val="%1"/>
      <w:lvlJc w:val="left"/>
      <w:pPr>
        <w:ind w:left="1399" w:hanging="72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9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9">
    <w:nsid w:val="61582A5F"/>
    <w:multiLevelType w:val="multilevel"/>
    <w:tmpl w:val="CE24E7E8"/>
    <w:lvl w:ilvl="0">
      <w:start w:val="10"/>
      <w:numFmt w:val="decimal"/>
      <w:lvlText w:val="%1"/>
      <w:lvlJc w:val="left"/>
      <w:pPr>
        <w:ind w:left="67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57"/>
      </w:pPr>
      <w:rPr>
        <w:rFonts w:hint="default"/>
        <w:lang w:val="ru-RU" w:eastAsia="en-US" w:bidi="ar-SA"/>
      </w:rPr>
    </w:lvl>
  </w:abstractNum>
  <w:abstractNum w:abstractNumId="10">
    <w:nsid w:val="71AF1094"/>
    <w:multiLevelType w:val="multilevel"/>
    <w:tmpl w:val="3EBC40C6"/>
    <w:lvl w:ilvl="0">
      <w:start w:val="2"/>
      <w:numFmt w:val="decimal"/>
      <w:lvlText w:val="%1"/>
      <w:lvlJc w:val="left"/>
      <w:pPr>
        <w:ind w:left="679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3"/>
      </w:pPr>
      <w:rPr>
        <w:rFonts w:hint="default"/>
        <w:lang w:val="ru-RU" w:eastAsia="en-US" w:bidi="ar-SA"/>
      </w:rPr>
    </w:lvl>
  </w:abstractNum>
  <w:abstractNum w:abstractNumId="11">
    <w:nsid w:val="762F3C68"/>
    <w:multiLevelType w:val="multilevel"/>
    <w:tmpl w:val="4B9AE688"/>
    <w:lvl w:ilvl="0">
      <w:start w:val="9"/>
      <w:numFmt w:val="decimal"/>
      <w:lvlText w:val="%1"/>
      <w:lvlJc w:val="left"/>
      <w:pPr>
        <w:ind w:left="6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2">
    <w:nsid w:val="7BA005A6"/>
    <w:multiLevelType w:val="multilevel"/>
    <w:tmpl w:val="7AF2269C"/>
    <w:lvl w:ilvl="0">
      <w:start w:val="3"/>
      <w:numFmt w:val="decimal"/>
      <w:lvlText w:val="%1"/>
      <w:lvlJc w:val="left"/>
      <w:pPr>
        <w:ind w:left="679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C35286"/>
    <w:rsid w:val="001105F4"/>
    <w:rsid w:val="002F0F26"/>
    <w:rsid w:val="003A19C3"/>
    <w:rsid w:val="00425AE6"/>
    <w:rsid w:val="005B6E7A"/>
    <w:rsid w:val="00721CFF"/>
    <w:rsid w:val="00C35286"/>
    <w:rsid w:val="00C6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2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286"/>
    <w:pPr>
      <w:ind w:left="679" w:hanging="54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35286"/>
    <w:pPr>
      <w:ind w:left="26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5286"/>
    <w:pPr>
      <w:ind w:left="679" w:hanging="543"/>
      <w:jc w:val="both"/>
    </w:pPr>
  </w:style>
  <w:style w:type="paragraph" w:customStyle="1" w:styleId="TableParagraph">
    <w:name w:val="Table Paragraph"/>
    <w:basedOn w:val="a"/>
    <w:uiPriority w:val="1"/>
    <w:qFormat/>
    <w:rsid w:val="00C35286"/>
  </w:style>
  <w:style w:type="paragraph" w:styleId="a5">
    <w:name w:val="Balloon Text"/>
    <w:basedOn w:val="a"/>
    <w:link w:val="a6"/>
    <w:uiPriority w:val="99"/>
    <w:semiHidden/>
    <w:unhideWhenUsed/>
    <w:rsid w:val="003A1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2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286"/>
    <w:pPr>
      <w:ind w:left="679" w:hanging="54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35286"/>
    <w:pPr>
      <w:ind w:left="26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5286"/>
    <w:pPr>
      <w:ind w:left="679" w:hanging="543"/>
      <w:jc w:val="both"/>
    </w:pPr>
  </w:style>
  <w:style w:type="paragraph" w:customStyle="1" w:styleId="TableParagraph">
    <w:name w:val="Table Paragraph"/>
    <w:basedOn w:val="a"/>
    <w:uiPriority w:val="1"/>
    <w:qFormat/>
    <w:rsid w:val="00C35286"/>
  </w:style>
  <w:style w:type="paragraph" w:styleId="a5">
    <w:name w:val="Balloon Text"/>
    <w:basedOn w:val="a"/>
    <w:link w:val="a6"/>
    <w:uiPriority w:val="99"/>
    <w:semiHidden/>
    <w:unhideWhenUsed/>
    <w:rsid w:val="003A1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5361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777</cp:lastModifiedBy>
  <cp:revision>3</cp:revision>
  <cp:lastPrinted>2021-09-04T10:09:00Z</cp:lastPrinted>
  <dcterms:created xsi:type="dcterms:W3CDTF">2022-11-26T05:49:00Z</dcterms:created>
  <dcterms:modified xsi:type="dcterms:W3CDTF">2023-04-17T17:34:00Z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2021-08-11T00:00:00Z</vt:filetime>
  </property>
</Properties>
</file>